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9" w:rsidRDefault="005D7359" w:rsidP="005D735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bookmarkStart w:id="0" w:name="_GoBack"/>
      <w:bookmarkEnd w:id="0"/>
    </w:p>
    <w:p w:rsidR="00A54A7D" w:rsidRDefault="00A54A7D" w:rsidP="005D735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Allegato A1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quinquies</w:t>
      </w:r>
      <w:proofErr w:type="spellEnd"/>
    </w:p>
    <w:p w:rsidR="005D7359" w:rsidRDefault="005D7359" w:rsidP="005D735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DICHIARAZIONE DI POSSESSO DEI </w:t>
      </w:r>
      <w:r w:rsidRPr="005D7359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REQUISITI DI CAPACITÀ TECNICA</w:t>
      </w:r>
    </w:p>
    <w:p w:rsidR="005D7359" w:rsidRDefault="005D7359" w:rsidP="005D7359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5D7359" w:rsidRDefault="005D7359" w:rsidP="005D7359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Il/la sottoscritto/a       ,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C.F.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nato/a </w:t>
      </w:r>
      <w:proofErr w:type="spellStart"/>
      <w:r w:rsidRPr="00324014">
        <w:rPr>
          <w:rFonts w:cs="Verdana"/>
        </w:rPr>
        <w:t>a</w:t>
      </w:r>
      <w:proofErr w:type="spellEnd"/>
      <w:r w:rsidRPr="00324014">
        <w:rPr>
          <w:rFonts w:cs="Verdana"/>
        </w:rPr>
        <w:t xml:space="preserve">       (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 xml:space="preserve">.      , Stato      ) il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residente nel Comune di      ; CAP      ; 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>. (     ); Stato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via/piazza, ecc.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in qualità di (legale rappresentante/titolare o procuratore generale/speciale)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dell’ impresa      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Partita IVA: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>Codice Fiscale: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con sede legale nel Comune di      , CAP      , </w:t>
      </w:r>
      <w:proofErr w:type="spellStart"/>
      <w:r w:rsidRPr="00324014">
        <w:rPr>
          <w:rFonts w:cs="Verdana"/>
        </w:rPr>
        <w:t>prov</w:t>
      </w:r>
      <w:proofErr w:type="spellEnd"/>
      <w:r w:rsidRPr="00324014">
        <w:rPr>
          <w:rFonts w:cs="Verdana"/>
        </w:rPr>
        <w:t>. (     ), Stato      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via/piazza, ecc.      </w:t>
      </w:r>
      <w:r w:rsidR="00687678">
        <w:rPr>
          <w:rFonts w:cs="Verdana"/>
        </w:rPr>
        <w:t>.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324014">
        <w:rPr>
          <w:rFonts w:cs="Verdana"/>
        </w:rPr>
        <w:t xml:space="preserve">consapevole della responsabilità penale cui può andare incontro in caso di affermazioni mendaci e delle relative sanzioni penali di cui all’art. 76 del DPR n. 445/2000, nonché delle conseguenze amministrative di esclusione dalle gare di cui al </w:t>
      </w:r>
      <w:proofErr w:type="spellStart"/>
      <w:r w:rsidRPr="00324014">
        <w:rPr>
          <w:rFonts w:cs="Verdana"/>
        </w:rPr>
        <w:t>D.Lgs.</w:t>
      </w:r>
      <w:proofErr w:type="spellEnd"/>
      <w:r w:rsidRPr="00324014">
        <w:rPr>
          <w:rFonts w:cs="Verdana"/>
        </w:rPr>
        <w:t xml:space="preserve"> n. 50/2016 e della normativa vigente in materia, con la presente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5D7359" w:rsidRDefault="00324014" w:rsidP="00324014">
      <w:pPr>
        <w:autoSpaceDE w:val="0"/>
        <w:autoSpaceDN w:val="0"/>
        <w:adjustRightInd w:val="0"/>
        <w:spacing w:after="0"/>
        <w:jc w:val="center"/>
        <w:rPr>
          <w:rFonts w:cs="Verdana"/>
        </w:rPr>
      </w:pPr>
      <w:r w:rsidRPr="00324014">
        <w:rPr>
          <w:rFonts w:cs="Verdana"/>
        </w:rPr>
        <w:t>DICHIARA</w:t>
      </w:r>
    </w:p>
    <w:p w:rsidR="00324014" w:rsidRDefault="00687678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>che l’Impresa concorrente:</w:t>
      </w:r>
    </w:p>
    <w:p w:rsidR="00324014" w:rsidRPr="00324014" w:rsidRDefault="00687678" w:rsidP="003240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>ha</w:t>
      </w:r>
      <w:r w:rsidR="00324014" w:rsidRPr="00324014">
        <w:rPr>
          <w:rFonts w:cs="Verdana"/>
        </w:rPr>
        <w:t xml:space="preserve"> eseguito negli ultimi tre anni forniture analoghe a quelle oggetto della presente procedura di gara;</w:t>
      </w:r>
    </w:p>
    <w:p w:rsidR="00687678" w:rsidRDefault="00DC33FB" w:rsidP="00DC33F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>dispone</w:t>
      </w:r>
      <w:r w:rsidRPr="00DC33FB">
        <w:rPr>
          <w:rFonts w:cs="Verdana"/>
        </w:rPr>
        <w:t xml:space="preserve"> di idonea attrezzatura tecnica ed in particolare tutti i mezzi, i materiali e gli strumenti per eseguire la fornitura oggetto della presente Procedura ed in particolare le capacità tecniche riguardanti l’adeguamento degli apparati IP/MPLS di Core della rete GARR</w:t>
      </w:r>
      <w:r w:rsidR="006A7156">
        <w:rPr>
          <w:rFonts w:cs="Verdana"/>
        </w:rPr>
        <w:t>;</w:t>
      </w:r>
      <w:r w:rsidR="00324014" w:rsidRPr="00324014">
        <w:rPr>
          <w:rFonts w:cs="Verdana"/>
        </w:rPr>
        <w:t xml:space="preserve"> </w:t>
      </w:r>
    </w:p>
    <w:p w:rsidR="00687678" w:rsidRPr="009B58CC" w:rsidRDefault="00687678" w:rsidP="009B58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687678"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9B58CC">
        <w:rPr>
          <w:b/>
          <w:bCs/>
        </w:rPr>
        <w:instrText xml:space="preserve"> FORMCHECKBOX </w:instrText>
      </w:r>
      <w:r w:rsidR="00070443">
        <w:fldChar w:fldCharType="separate"/>
      </w:r>
      <w:r w:rsidRPr="00687678">
        <w:fldChar w:fldCharType="end"/>
      </w:r>
      <w:r w:rsidRPr="009B58CC">
        <w:rPr>
          <w:b/>
          <w:bCs/>
          <w:sz w:val="18"/>
          <w:szCs w:val="18"/>
        </w:rPr>
        <w:t xml:space="preserve"> </w:t>
      </w:r>
      <w:r w:rsidRPr="009B58CC">
        <w:rPr>
          <w:rFonts w:cs="Verdana"/>
        </w:rPr>
        <w:t>dispone</w:t>
      </w:r>
      <w:r w:rsidR="00324014" w:rsidRPr="009B58CC">
        <w:rPr>
          <w:rFonts w:cs="Verdana"/>
        </w:rPr>
        <w:t xml:space="preserve"> di un idoneo gruppo tecnico</w:t>
      </w:r>
      <w:r w:rsidR="009B58CC">
        <w:rPr>
          <w:rStyle w:val="Rimandonotaapidipagina"/>
          <w:rFonts w:cs="Verdana"/>
        </w:rPr>
        <w:footnoteReference w:id="1"/>
      </w:r>
      <w:r w:rsidRPr="009B58CC">
        <w:rPr>
          <w:rFonts w:cs="Verdana"/>
        </w:rPr>
        <w:t>;</w:t>
      </w:r>
      <w:bookmarkStart w:id="1" w:name="Controllo127"/>
    </w:p>
    <w:p w:rsidR="00687678" w:rsidRPr="00687678" w:rsidRDefault="006A7156" w:rsidP="00687678">
      <w:pPr>
        <w:autoSpaceDE w:val="0"/>
        <w:autoSpaceDN w:val="0"/>
        <w:adjustRightInd w:val="0"/>
        <w:spacing w:after="0"/>
        <w:ind w:left="708"/>
        <w:jc w:val="both"/>
        <w:rPr>
          <w:rFonts w:cs="Verdana"/>
        </w:rPr>
      </w:pPr>
      <w:r w:rsidRPr="00687678"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687678">
        <w:rPr>
          <w:b/>
          <w:bCs/>
        </w:rPr>
        <w:instrText xml:space="preserve"> FORMCHECKBOX </w:instrText>
      </w:r>
      <w:r w:rsidR="00070443">
        <w:fldChar w:fldCharType="separate"/>
      </w:r>
      <w:r w:rsidRPr="00687678">
        <w:fldChar w:fldCharType="end"/>
      </w:r>
      <w:bookmarkEnd w:id="1"/>
      <w:r w:rsidRPr="00687678">
        <w:rPr>
          <w:b/>
          <w:bCs/>
        </w:rPr>
        <w:t xml:space="preserve"> </w:t>
      </w:r>
      <w:r w:rsidR="00687678" w:rsidRPr="00687678">
        <w:rPr>
          <w:rFonts w:cs="Verdana"/>
        </w:rPr>
        <w:t>dispone di un idoneo gruppo tecnico</w:t>
      </w:r>
      <w:r w:rsidR="00687678" w:rsidRPr="00687678">
        <w:t xml:space="preserve"> </w:t>
      </w:r>
      <w:r w:rsidRPr="00687678">
        <w:t>che fa capo al costruttore</w:t>
      </w:r>
      <w:r w:rsidR="007E01CF">
        <w:rPr>
          <w:rStyle w:val="Rimandonotaapidipagina"/>
        </w:rPr>
        <w:footnoteReference w:id="2"/>
      </w:r>
      <w:r w:rsidRPr="00687678">
        <w:t xml:space="preserve">; </w:t>
      </w:r>
      <w:bookmarkStart w:id="2" w:name="Controllo128"/>
    </w:p>
    <w:p w:rsidR="006A7156" w:rsidRPr="00687678" w:rsidRDefault="006A7156" w:rsidP="00687678">
      <w:pPr>
        <w:autoSpaceDE w:val="0"/>
        <w:autoSpaceDN w:val="0"/>
        <w:adjustRightInd w:val="0"/>
        <w:spacing w:after="0"/>
        <w:ind w:left="708"/>
        <w:jc w:val="both"/>
        <w:rPr>
          <w:rFonts w:cs="Verdana"/>
        </w:rPr>
      </w:pPr>
      <w:r w:rsidRPr="00687678"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687678">
        <w:rPr>
          <w:b/>
          <w:bCs/>
        </w:rPr>
        <w:instrText xml:space="preserve"> FORMCHECKBOX </w:instrText>
      </w:r>
      <w:r w:rsidR="00070443">
        <w:fldChar w:fldCharType="separate"/>
      </w:r>
      <w:r w:rsidRPr="00687678">
        <w:fldChar w:fldCharType="end"/>
      </w:r>
      <w:bookmarkEnd w:id="2"/>
      <w:r w:rsidRPr="00687678">
        <w:rPr>
          <w:b/>
          <w:bCs/>
        </w:rPr>
        <w:t xml:space="preserve"> </w:t>
      </w:r>
      <w:r w:rsidR="00687678" w:rsidRPr="00687678">
        <w:rPr>
          <w:rFonts w:cs="Verdana"/>
        </w:rPr>
        <w:t>dispone di un idoneo gruppo tecnico</w:t>
      </w:r>
      <w:r w:rsidR="00687678" w:rsidRPr="00687678">
        <w:rPr>
          <w:bCs/>
        </w:rPr>
        <w:t xml:space="preserve"> </w:t>
      </w:r>
      <w:r w:rsidRPr="00687678">
        <w:rPr>
          <w:bCs/>
        </w:rPr>
        <w:t>che fa capo ad un soggetto terzo</w:t>
      </w:r>
      <w:r w:rsidR="007E01CF">
        <w:rPr>
          <w:rStyle w:val="Rimandonotaapidipagina"/>
        </w:rPr>
        <w:footnoteReference w:id="3"/>
      </w:r>
      <w:r w:rsidRPr="00687678">
        <w:t>;</w:t>
      </w:r>
    </w:p>
    <w:p w:rsidR="00324014" w:rsidRP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324014" w:rsidRDefault="00324014" w:rsidP="00324014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 xml:space="preserve">La </w:t>
      </w:r>
      <w:r w:rsidRPr="00324014">
        <w:rPr>
          <w:rFonts w:cs="Verdana"/>
        </w:rPr>
        <w:t>document</w:t>
      </w:r>
      <w:r>
        <w:rPr>
          <w:rFonts w:cs="Verdana"/>
        </w:rPr>
        <w:t>azione</w:t>
      </w:r>
      <w:r w:rsidRPr="00324014">
        <w:rPr>
          <w:rFonts w:cs="Verdana"/>
        </w:rPr>
        <w:t xml:space="preserve"> che descriv</w:t>
      </w:r>
      <w:r>
        <w:rPr>
          <w:rFonts w:cs="Verdana"/>
        </w:rPr>
        <w:t>e</w:t>
      </w:r>
      <w:r w:rsidRPr="00324014">
        <w:rPr>
          <w:rFonts w:cs="Verdana"/>
        </w:rPr>
        <w:t xml:space="preserve"> il quadro organizzativo della struttura di gestione e supervisione (Centro di Gestione)</w:t>
      </w:r>
      <w:r w:rsidR="002C784A">
        <w:rPr>
          <w:rFonts w:cs="Verdana"/>
        </w:rPr>
        <w:t>,</w:t>
      </w:r>
      <w:r w:rsidRPr="00324014">
        <w:rPr>
          <w:rFonts w:cs="Verdana"/>
        </w:rPr>
        <w:t xml:space="preserve"> dal quale risult</w:t>
      </w:r>
      <w:r>
        <w:rPr>
          <w:rFonts w:cs="Verdana"/>
        </w:rPr>
        <w:t>a</w:t>
      </w:r>
      <w:r w:rsidRPr="00324014">
        <w:rPr>
          <w:rFonts w:cs="Verdana"/>
        </w:rPr>
        <w:t xml:space="preserve"> la capacità di svolgere tutti i compiti relativi all’erogazione del Servizio di Assistenza Specialistica e Manutenzione o</w:t>
      </w:r>
      <w:r>
        <w:rPr>
          <w:rFonts w:cs="Verdana"/>
        </w:rPr>
        <w:t>ggetto della presente procedura</w:t>
      </w:r>
      <w:r w:rsidR="002C784A">
        <w:rPr>
          <w:rFonts w:cs="Verdana"/>
        </w:rPr>
        <w:t>,</w:t>
      </w:r>
      <w:r>
        <w:rPr>
          <w:rFonts w:cs="Verdana"/>
        </w:rPr>
        <w:t xml:space="preserve"> è </w:t>
      </w:r>
      <w:r w:rsidR="000563A1">
        <w:rPr>
          <w:rFonts w:cs="Verdana"/>
        </w:rPr>
        <w:t>inclusa nell’O</w:t>
      </w:r>
      <w:r w:rsidR="009F598A">
        <w:rPr>
          <w:rFonts w:cs="Verdana"/>
        </w:rPr>
        <w:t>ffert</w:t>
      </w:r>
      <w:r w:rsidR="000563A1">
        <w:rPr>
          <w:rFonts w:cs="Verdana"/>
        </w:rPr>
        <w:t>a</w:t>
      </w:r>
      <w:r w:rsidR="009F598A">
        <w:rPr>
          <w:rFonts w:cs="Verdana"/>
        </w:rPr>
        <w:t xml:space="preserve"> tecnica</w:t>
      </w:r>
      <w:r w:rsidR="000563A1">
        <w:rPr>
          <w:rFonts w:cs="Verdana"/>
        </w:rPr>
        <w:t>.</w:t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4878"/>
      </w:tblGrid>
      <w:tr w:rsidR="000563A1" w:rsidRPr="000563A1" w:rsidTr="000563A1">
        <w:tc>
          <w:tcPr>
            <w:tcW w:w="4870" w:type="dxa"/>
          </w:tcPr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widowControl w:val="0"/>
              <w:tabs>
                <w:tab w:val="left" w:pos="4445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Luogo e data:</w:t>
            </w:r>
          </w:p>
        </w:tc>
        <w:tc>
          <w:tcPr>
            <w:tcW w:w="4876" w:type="dxa"/>
          </w:tcPr>
          <w:p w:rsidR="000563A1" w:rsidRPr="000563A1" w:rsidRDefault="000563A1" w:rsidP="000563A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Il legale rappresentante / il procuratore</w:t>
            </w:r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3" w:name="Testo78"/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instrText xml:space="preserve"> FORMTEXT </w:instrTex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fldChar w:fldCharType="separate"/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> </w:t>
            </w:r>
            <w:r w:rsidRPr="000563A1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fldChar w:fldCharType="end"/>
            </w:r>
            <w:bookmarkEnd w:id="3"/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563A1" w:rsidRPr="000563A1" w:rsidRDefault="000563A1" w:rsidP="000563A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0563A1" w:rsidRPr="000563A1" w:rsidRDefault="000563A1" w:rsidP="000563A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563A1" w:rsidRPr="008812C0" w:rsidRDefault="000563A1" w:rsidP="008812C0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</w:pPr>
      <w:r w:rsidRPr="000563A1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N.B.: la firma autografa deve essere accompagnata dalla fotocopia di un documento di identità (in cor</w:t>
      </w:r>
      <w:r w:rsidR="008812C0">
        <w:rPr>
          <w:rFonts w:ascii="Arial" w:eastAsia="Times New Roman" w:hAnsi="Arial" w:cs="Arial"/>
          <w:i/>
          <w:color w:val="FF0000"/>
          <w:sz w:val="16"/>
          <w:szCs w:val="18"/>
          <w:lang w:eastAsia="ar-SA"/>
        </w:rPr>
        <w:t>so di validità) del dichiarante</w:t>
      </w:r>
    </w:p>
    <w:sectPr w:rsidR="000563A1" w:rsidRPr="008812C0" w:rsidSect="008812C0">
      <w:headerReference w:type="default" r:id="rId9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14" w:rsidRDefault="00324014" w:rsidP="00324014">
      <w:pPr>
        <w:spacing w:after="0" w:line="240" w:lineRule="auto"/>
      </w:pPr>
      <w:r>
        <w:separator/>
      </w:r>
    </w:p>
  </w:endnote>
  <w:endnote w:type="continuationSeparator" w:id="0">
    <w:p w:rsidR="00324014" w:rsidRDefault="00324014" w:rsidP="003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14" w:rsidRDefault="00324014" w:rsidP="00324014">
      <w:pPr>
        <w:spacing w:after="0" w:line="240" w:lineRule="auto"/>
      </w:pPr>
      <w:r>
        <w:separator/>
      </w:r>
    </w:p>
  </w:footnote>
  <w:footnote w:type="continuationSeparator" w:id="0">
    <w:p w:rsidR="00324014" w:rsidRDefault="00324014" w:rsidP="00324014">
      <w:pPr>
        <w:spacing w:after="0" w:line="240" w:lineRule="auto"/>
      </w:pPr>
      <w:r>
        <w:continuationSeparator/>
      </w:r>
    </w:p>
  </w:footnote>
  <w:footnote w:id="1">
    <w:p w:rsidR="009B58CC" w:rsidRDefault="009B58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58CC">
        <w:t xml:space="preserve">Barrare </w:t>
      </w:r>
      <w:r>
        <w:t xml:space="preserve">se </w:t>
      </w:r>
      <w:r w:rsidRPr="009B58CC">
        <w:t>opzione prescelta</w:t>
      </w:r>
    </w:p>
  </w:footnote>
  <w:footnote w:id="2">
    <w:p w:rsidR="007E01CF" w:rsidRDefault="007E01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58CC" w:rsidRPr="009B58CC">
        <w:t xml:space="preserve">Barrare </w:t>
      </w:r>
      <w:r w:rsidR="009B58CC">
        <w:t xml:space="preserve">se </w:t>
      </w:r>
      <w:r w:rsidR="009B58CC" w:rsidRPr="009B58CC">
        <w:t>opzione prescelta</w:t>
      </w:r>
      <w:r w:rsidR="009B58CC">
        <w:t xml:space="preserve">  - </w:t>
      </w:r>
      <w:r w:rsidR="002C784A">
        <w:t>Il</w:t>
      </w:r>
      <w:r>
        <w:t xml:space="preserve"> concorrente dovrà allegare la documentazione attestante</w:t>
      </w:r>
      <w:r w:rsidRPr="007E01CF">
        <w:t xml:space="preserve"> la possibilità per l’offerente di avvalersi di tale gruppo </w:t>
      </w:r>
      <w:r>
        <w:t>tecnico che fa capo al costruttore</w:t>
      </w:r>
      <w:r w:rsidRPr="007E01CF">
        <w:t>.</w:t>
      </w:r>
      <w:r>
        <w:t xml:space="preserve"> </w:t>
      </w:r>
    </w:p>
  </w:footnote>
  <w:footnote w:id="3">
    <w:p w:rsidR="007E01CF" w:rsidRDefault="007E01CF" w:rsidP="007E01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58CC" w:rsidRPr="009B58CC">
        <w:t xml:space="preserve">Barrare </w:t>
      </w:r>
      <w:r w:rsidR="009B58CC">
        <w:t xml:space="preserve">se </w:t>
      </w:r>
      <w:r w:rsidR="009B58CC" w:rsidRPr="009B58CC">
        <w:t>opzione prescelta</w:t>
      </w:r>
      <w:r w:rsidR="009B58CC">
        <w:t xml:space="preserve">  - </w:t>
      </w:r>
      <w:r w:rsidR="002C784A">
        <w:t>Il</w:t>
      </w:r>
      <w:r>
        <w:t xml:space="preserve"> concorrente dovrà allegare la documentazione attestante</w:t>
      </w:r>
      <w:r w:rsidRPr="007E01CF">
        <w:t xml:space="preserve"> la possibilità per l’offerente di avvalersi di tale gruppo </w:t>
      </w:r>
      <w:r>
        <w:t>tecnico che fa capo al soggetto terzo</w:t>
      </w:r>
      <w:r w:rsidRPr="007E01CF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14" w:rsidRDefault="00324014" w:rsidP="00324014">
    <w:pPr>
      <w:pStyle w:val="Intestazione"/>
      <w:tabs>
        <w:tab w:val="left" w:pos="708"/>
      </w:tabs>
      <w:spacing w:before="120" w:after="120"/>
      <w:rPr>
        <w:sz w:val="24"/>
        <w:szCs w:val="18"/>
      </w:rPr>
    </w:pPr>
    <w:r>
      <w:rPr>
        <w:sz w:val="24"/>
        <w:szCs w:val="18"/>
        <w:highlight w:val="yellow"/>
      </w:rPr>
      <w:t>Su carta intestata Impresa</w:t>
    </w:r>
  </w:p>
  <w:p w:rsidR="00324014" w:rsidRDefault="003240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6F4"/>
    <w:multiLevelType w:val="hybridMultilevel"/>
    <w:tmpl w:val="97A41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9EB"/>
    <w:multiLevelType w:val="hybridMultilevel"/>
    <w:tmpl w:val="73949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30C6D"/>
    <w:multiLevelType w:val="hybridMultilevel"/>
    <w:tmpl w:val="0F326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DC"/>
    <w:rsid w:val="00014A82"/>
    <w:rsid w:val="000563A1"/>
    <w:rsid w:val="00070443"/>
    <w:rsid w:val="001A60CE"/>
    <w:rsid w:val="00213E00"/>
    <w:rsid w:val="00217F35"/>
    <w:rsid w:val="002C784A"/>
    <w:rsid w:val="00324014"/>
    <w:rsid w:val="00376EF7"/>
    <w:rsid w:val="00424E09"/>
    <w:rsid w:val="005755CA"/>
    <w:rsid w:val="005D7359"/>
    <w:rsid w:val="00687678"/>
    <w:rsid w:val="00692EC5"/>
    <w:rsid w:val="006A7156"/>
    <w:rsid w:val="00757DDC"/>
    <w:rsid w:val="00784496"/>
    <w:rsid w:val="007A7F77"/>
    <w:rsid w:val="007E01CF"/>
    <w:rsid w:val="00864F48"/>
    <w:rsid w:val="008812C0"/>
    <w:rsid w:val="00903E31"/>
    <w:rsid w:val="009A4E55"/>
    <w:rsid w:val="009B58CC"/>
    <w:rsid w:val="009F4D78"/>
    <w:rsid w:val="009F598A"/>
    <w:rsid w:val="00A54A7D"/>
    <w:rsid w:val="00B8083C"/>
    <w:rsid w:val="00C95774"/>
    <w:rsid w:val="00CE5CBF"/>
    <w:rsid w:val="00D8388E"/>
    <w:rsid w:val="00DC33FB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5D735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4014"/>
  </w:style>
  <w:style w:type="paragraph" w:styleId="Pidipagina">
    <w:name w:val="footer"/>
    <w:basedOn w:val="Normale"/>
    <w:link w:val="PidipaginaCarattere"/>
    <w:uiPriority w:val="99"/>
    <w:unhideWhenUsed/>
    <w:rsid w:val="0032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014"/>
  </w:style>
  <w:style w:type="paragraph" w:styleId="Paragrafoelenco">
    <w:name w:val="List Paragraph"/>
    <w:basedOn w:val="Normale"/>
    <w:uiPriority w:val="34"/>
    <w:qFormat/>
    <w:rsid w:val="00324014"/>
    <w:pPr>
      <w:ind w:left="720"/>
      <w:contextualSpacing/>
    </w:pPr>
  </w:style>
  <w:style w:type="paragraph" w:customStyle="1" w:styleId="sche3">
    <w:name w:val="sche_3"/>
    <w:rsid w:val="006A71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1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1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01CF"/>
    <w:rPr>
      <w:vertAlign w:val="superscript"/>
    </w:rPr>
  </w:style>
  <w:style w:type="table" w:styleId="Grigliatabella">
    <w:name w:val="Table Grid"/>
    <w:basedOn w:val="Tabellanormale"/>
    <w:uiPriority w:val="5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A58-96D0-490D-82FA-7295AC98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Marcello</cp:lastModifiedBy>
  <cp:revision>4</cp:revision>
  <dcterms:created xsi:type="dcterms:W3CDTF">2016-11-03T16:32:00Z</dcterms:created>
  <dcterms:modified xsi:type="dcterms:W3CDTF">2016-11-04T10:51:00Z</dcterms:modified>
</cp:coreProperties>
</file>