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-1344242248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638"/>
          </w:tblGrid>
          <w:tr w:rsidR="00E93564">
            <w:trPr>
              <w:trHeight w:val="2880"/>
              <w:jc w:val="center"/>
            </w:trPr>
            <w:tc>
              <w:tcPr>
                <w:tcW w:w="5000" w:type="pct"/>
              </w:tcPr>
              <w:p w:rsidR="00E93564" w:rsidRDefault="00E93564" w:rsidP="00E93564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 w:rsidRPr="00736160">
                  <w:rPr>
                    <w:noProof/>
                    <w:lang w:eastAsia="en-US"/>
                  </w:rPr>
                  <w:drawing>
                    <wp:inline distT="0" distB="0" distL="0" distR="0" wp14:anchorId="19FB7574" wp14:editId="5ED59C62">
                      <wp:extent cx="2401930" cy="911245"/>
                      <wp:effectExtent l="0" t="0" r="0" b="3175"/>
                      <wp:docPr id="1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45765" cy="9278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E93564" w:rsidRPr="00C131A7">
            <w:trPr>
              <w:trHeight w:val="1440"/>
              <w:jc w:val="center"/>
            </w:trPr>
            <w:sdt>
              <w:sdtPr>
                <w:rPr>
                  <w:b/>
                  <w:i/>
                  <w:sz w:val="36"/>
                  <w:lang w:val="it-IT"/>
                </w:rPr>
                <w:alias w:val="Title"/>
                <w:id w:val="2072691569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E93564" w:rsidRPr="00653CB9" w:rsidRDefault="00706049" w:rsidP="00706049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it-IT"/>
                      </w:rPr>
                    </w:pPr>
                    <w:r w:rsidRPr="00706049">
                      <w:rPr>
                        <w:b/>
                        <w:i/>
                        <w:sz w:val="36"/>
                        <w:lang w:val="it-IT"/>
                      </w:rPr>
                      <w:t>Allegato D –</w:t>
                    </w:r>
                    <w:r w:rsidR="00E41BD6">
                      <w:rPr>
                        <w:b/>
                        <w:i/>
                        <w:sz w:val="36"/>
                        <w:lang w:val="it-IT"/>
                      </w:rPr>
                      <w:t xml:space="preserve"> CAPITOLATO TECNICO DI GARA - 19</w:t>
                    </w:r>
                    <w:r w:rsidRPr="00706049">
                      <w:rPr>
                        <w:b/>
                        <w:i/>
                        <w:sz w:val="36"/>
                        <w:lang w:val="it-IT"/>
                      </w:rPr>
                      <w:t>01</w:t>
                    </w:r>
                  </w:p>
                </w:tc>
              </w:sdtContent>
            </w:sdt>
          </w:tr>
          <w:tr w:rsidR="00E93564" w:rsidRPr="00E93564">
            <w:trPr>
              <w:trHeight w:val="720"/>
              <w:jc w:val="center"/>
            </w:trPr>
            <w:sdt>
              <w:sdtPr>
                <w:rPr>
                  <w:b/>
                  <w:i/>
                  <w:sz w:val="36"/>
                  <w:lang w:val="it-IT"/>
                </w:rPr>
                <w:alias w:val="Subtitle"/>
                <w:id w:val="874043208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E93564" w:rsidRPr="00653CB9" w:rsidRDefault="00706049" w:rsidP="00E64FE5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lang w:val="it-IT"/>
                      </w:rPr>
                    </w:pPr>
                    <w:proofErr w:type="spellStart"/>
                    <w:r w:rsidRPr="00CB4E4C">
                      <w:rPr>
                        <w:b/>
                        <w:i/>
                        <w:sz w:val="36"/>
                        <w:lang w:val="it-IT"/>
                      </w:rPr>
                      <w:t>Template</w:t>
                    </w:r>
                    <w:proofErr w:type="spellEnd"/>
                    <w:r w:rsidRPr="00CB4E4C">
                      <w:rPr>
                        <w:b/>
                        <w:i/>
                        <w:sz w:val="36"/>
                        <w:lang w:val="it-IT"/>
                      </w:rPr>
                      <w:t xml:space="preserve"> Scheda di </w:t>
                    </w:r>
                    <w:proofErr w:type="spellStart"/>
                    <w:r w:rsidRPr="00CB4E4C">
                      <w:rPr>
                        <w:b/>
                        <w:i/>
                        <w:sz w:val="36"/>
                        <w:lang w:val="it-IT"/>
                      </w:rPr>
                      <w:t>Survey</w:t>
                    </w:r>
                    <w:proofErr w:type="spellEnd"/>
                  </w:p>
                </w:tc>
              </w:sdtContent>
            </w:sdt>
          </w:tr>
          <w:tr w:rsidR="00E93564" w:rsidRPr="00E9356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E93564" w:rsidRPr="00653CB9" w:rsidRDefault="00E93564" w:rsidP="00E64FE5">
                <w:pPr>
                  <w:pStyle w:val="NoSpacing"/>
                  <w:jc w:val="both"/>
                  <w:rPr>
                    <w:lang w:val="it-IT"/>
                  </w:rPr>
                </w:pPr>
              </w:p>
            </w:tc>
          </w:tr>
          <w:tr w:rsidR="00E93564" w:rsidRPr="00E9356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E93564" w:rsidRPr="006E0382" w:rsidRDefault="00E93564" w:rsidP="00E64FE5">
                <w:pPr>
                  <w:pStyle w:val="NoSpacing"/>
                  <w:jc w:val="center"/>
                  <w:rPr>
                    <w:b/>
                    <w:bCs/>
                    <w:lang w:val="it-IT"/>
                  </w:rPr>
                </w:pPr>
              </w:p>
            </w:tc>
          </w:tr>
          <w:tr w:rsidR="00E9356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E93564" w:rsidRPr="00653CB9" w:rsidRDefault="00E93564" w:rsidP="00E64FE5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  <w:lang w:val="it-IT"/>
                  </w:rPr>
                </w:pPr>
              </w:p>
            </w:tc>
          </w:tr>
        </w:tbl>
        <w:p w:rsidR="00E93564" w:rsidRDefault="00E93564"/>
        <w:p w:rsidR="00E93564" w:rsidRDefault="00E93564"/>
        <w:p w:rsidR="00E93564" w:rsidRDefault="00E93564"/>
        <w:p w:rsidR="00E93564" w:rsidRDefault="00E93564"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 w:eastAsia="en-US"/>
        </w:rPr>
        <w:id w:val="1312747396"/>
        <w:docPartObj>
          <w:docPartGallery w:val="Table of Contents"/>
          <w:docPartUnique/>
        </w:docPartObj>
      </w:sdtPr>
      <w:sdtEndPr/>
      <w:sdtContent>
        <w:p w:rsidR="00B6502A" w:rsidRDefault="00B6502A">
          <w:pPr>
            <w:pStyle w:val="TOCHeading"/>
          </w:pPr>
          <w:r>
            <w:t>Sommario</w:t>
          </w:r>
        </w:p>
        <w:p w:rsidR="00B6502A" w:rsidRDefault="00B6502A">
          <w:pPr>
            <w:pStyle w:val="TOC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6597429" w:history="1">
            <w:r w:rsidRPr="001E2BB3">
              <w:rPr>
                <w:rStyle w:val="Hyperlink"/>
                <w:noProof/>
                <w:lang w:val="it-IT"/>
              </w:rPr>
              <w:t>1</w:t>
            </w:r>
            <w:r>
              <w:rPr>
                <w:rFonts w:eastAsiaTheme="minorEastAsia"/>
                <w:noProof/>
                <w:lang w:val="it-IT" w:eastAsia="it-IT"/>
              </w:rPr>
              <w:tab/>
            </w:r>
            <w:r w:rsidRPr="001E2BB3">
              <w:rPr>
                <w:rStyle w:val="Hyperlink"/>
                <w:noProof/>
                <w:lang w:val="it-IT"/>
              </w:rPr>
              <w:t>Introduzione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_Toc366597429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51F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502A" w:rsidRDefault="00C950B1">
          <w:pPr>
            <w:pStyle w:val="TOC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366597430" w:history="1">
            <w:r w:rsidR="00B6502A" w:rsidRPr="001E2BB3">
              <w:rPr>
                <w:rStyle w:val="Hyperlink"/>
                <w:noProof/>
                <w:lang w:val="it-IT"/>
              </w:rPr>
              <w:t>2</w:t>
            </w:r>
            <w:r w:rsidR="00B6502A">
              <w:rPr>
                <w:rFonts w:eastAsiaTheme="minorEastAsia"/>
                <w:noProof/>
                <w:lang w:val="it-IT" w:eastAsia="it-IT"/>
              </w:rPr>
              <w:tab/>
            </w:r>
            <w:r w:rsidR="00B6502A" w:rsidRPr="001E2BB3">
              <w:rPr>
                <w:rStyle w:val="Hyperlink"/>
                <w:noProof/>
                <w:lang w:val="it-IT"/>
              </w:rPr>
              <w:t>Scheda</w:t>
            </w:r>
            <w:r w:rsidR="00B6502A">
              <w:rPr>
                <w:noProof/>
                <w:webHidden/>
              </w:rPr>
              <w:tab/>
            </w:r>
            <w:r w:rsidR="00B6502A">
              <w:rPr>
                <w:noProof/>
                <w:webHidden/>
              </w:rPr>
              <w:fldChar w:fldCharType="begin"/>
            </w:r>
            <w:r w:rsidR="00B6502A">
              <w:rPr>
                <w:noProof/>
                <w:webHidden/>
              </w:rPr>
              <w:instrText xml:space="preserve"> PAGEREF _Toc366597430 \h </w:instrText>
            </w:r>
            <w:r w:rsidR="00B6502A">
              <w:rPr>
                <w:noProof/>
                <w:webHidden/>
              </w:rPr>
            </w:r>
            <w:r w:rsidR="00B6502A">
              <w:rPr>
                <w:noProof/>
                <w:webHidden/>
              </w:rPr>
              <w:fldChar w:fldCharType="separate"/>
            </w:r>
            <w:r w:rsidR="009E51FD">
              <w:rPr>
                <w:noProof/>
                <w:webHidden/>
              </w:rPr>
              <w:t>3</w:t>
            </w:r>
            <w:r w:rsidR="00B6502A">
              <w:rPr>
                <w:noProof/>
                <w:webHidden/>
              </w:rPr>
              <w:fldChar w:fldCharType="end"/>
            </w:r>
          </w:hyperlink>
        </w:p>
        <w:p w:rsidR="00B6502A" w:rsidRDefault="00C950B1">
          <w:pPr>
            <w:pStyle w:val="TOC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366597431" w:history="1">
            <w:r w:rsidR="00B6502A" w:rsidRPr="001E2BB3">
              <w:rPr>
                <w:rStyle w:val="Hyperlink"/>
                <w:noProof/>
                <w:lang w:val="it-IT"/>
              </w:rPr>
              <w:t>2.1</w:t>
            </w:r>
            <w:r w:rsidR="00B6502A">
              <w:rPr>
                <w:rFonts w:eastAsiaTheme="minorEastAsia"/>
                <w:noProof/>
                <w:lang w:val="it-IT" w:eastAsia="it-IT"/>
              </w:rPr>
              <w:tab/>
            </w:r>
            <w:r w:rsidR="00B6502A" w:rsidRPr="001E2BB3">
              <w:rPr>
                <w:rStyle w:val="Hyperlink"/>
                <w:noProof/>
                <w:lang w:val="it-IT"/>
              </w:rPr>
              <w:t>Anagrafica del sito</w:t>
            </w:r>
            <w:r w:rsidR="00B6502A">
              <w:rPr>
                <w:noProof/>
                <w:webHidden/>
              </w:rPr>
              <w:tab/>
            </w:r>
            <w:r w:rsidR="00B6502A">
              <w:rPr>
                <w:noProof/>
                <w:webHidden/>
              </w:rPr>
              <w:fldChar w:fldCharType="begin"/>
            </w:r>
            <w:r w:rsidR="00B6502A">
              <w:rPr>
                <w:noProof/>
                <w:webHidden/>
              </w:rPr>
              <w:instrText xml:space="preserve"> PAGEREF _Toc366597431 \h </w:instrText>
            </w:r>
            <w:r w:rsidR="00B6502A">
              <w:rPr>
                <w:noProof/>
                <w:webHidden/>
              </w:rPr>
            </w:r>
            <w:r w:rsidR="00B6502A">
              <w:rPr>
                <w:noProof/>
                <w:webHidden/>
              </w:rPr>
              <w:fldChar w:fldCharType="separate"/>
            </w:r>
            <w:r w:rsidR="009E51FD">
              <w:rPr>
                <w:noProof/>
                <w:webHidden/>
              </w:rPr>
              <w:t>3</w:t>
            </w:r>
            <w:r w:rsidR="00B6502A">
              <w:rPr>
                <w:noProof/>
                <w:webHidden/>
              </w:rPr>
              <w:fldChar w:fldCharType="end"/>
            </w:r>
          </w:hyperlink>
        </w:p>
        <w:p w:rsidR="00B6502A" w:rsidRDefault="00C950B1">
          <w:pPr>
            <w:pStyle w:val="TOC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366597432" w:history="1">
            <w:r w:rsidR="00B6502A" w:rsidRPr="001E2BB3">
              <w:rPr>
                <w:rStyle w:val="Hyperlink"/>
                <w:noProof/>
                <w:lang w:val="it-IT"/>
              </w:rPr>
              <w:t>2.2</w:t>
            </w:r>
            <w:r w:rsidR="00B6502A">
              <w:rPr>
                <w:rFonts w:eastAsiaTheme="minorEastAsia"/>
                <w:noProof/>
                <w:lang w:val="it-IT" w:eastAsia="it-IT"/>
              </w:rPr>
              <w:tab/>
            </w:r>
            <w:r w:rsidR="00B6502A" w:rsidRPr="001E2BB3">
              <w:rPr>
                <w:rStyle w:val="Hyperlink"/>
                <w:noProof/>
                <w:lang w:val="it-IT"/>
              </w:rPr>
              <w:t>Punti di contatto</w:t>
            </w:r>
            <w:r w:rsidR="00B6502A">
              <w:rPr>
                <w:noProof/>
                <w:webHidden/>
              </w:rPr>
              <w:tab/>
            </w:r>
            <w:r w:rsidR="00B6502A">
              <w:rPr>
                <w:noProof/>
                <w:webHidden/>
              </w:rPr>
              <w:fldChar w:fldCharType="begin"/>
            </w:r>
            <w:r w:rsidR="00B6502A">
              <w:rPr>
                <w:noProof/>
                <w:webHidden/>
              </w:rPr>
              <w:instrText xml:space="preserve"> PAGEREF _Toc366597432 \h </w:instrText>
            </w:r>
            <w:r w:rsidR="00B6502A">
              <w:rPr>
                <w:noProof/>
                <w:webHidden/>
              </w:rPr>
            </w:r>
            <w:r w:rsidR="00B6502A">
              <w:rPr>
                <w:noProof/>
                <w:webHidden/>
              </w:rPr>
              <w:fldChar w:fldCharType="separate"/>
            </w:r>
            <w:r w:rsidR="009E51FD">
              <w:rPr>
                <w:noProof/>
                <w:webHidden/>
              </w:rPr>
              <w:t>3</w:t>
            </w:r>
            <w:r w:rsidR="00B6502A">
              <w:rPr>
                <w:noProof/>
                <w:webHidden/>
              </w:rPr>
              <w:fldChar w:fldCharType="end"/>
            </w:r>
          </w:hyperlink>
        </w:p>
        <w:p w:rsidR="00B6502A" w:rsidRDefault="00C950B1">
          <w:pPr>
            <w:pStyle w:val="TOC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366597433" w:history="1">
            <w:r w:rsidR="00B6502A" w:rsidRPr="001E2BB3">
              <w:rPr>
                <w:rStyle w:val="Hyperlink"/>
                <w:noProof/>
                <w:lang w:val="it-IT"/>
              </w:rPr>
              <w:t>2.3</w:t>
            </w:r>
            <w:r w:rsidR="00B6502A">
              <w:rPr>
                <w:rFonts w:eastAsiaTheme="minorEastAsia"/>
                <w:noProof/>
                <w:lang w:val="it-IT" w:eastAsia="it-IT"/>
              </w:rPr>
              <w:tab/>
            </w:r>
            <w:r w:rsidR="00B6502A" w:rsidRPr="001E2BB3">
              <w:rPr>
                <w:rStyle w:val="Hyperlink"/>
                <w:noProof/>
                <w:lang w:val="it-IT"/>
              </w:rPr>
              <w:t>Presidio e procedura di accesso</w:t>
            </w:r>
            <w:r w:rsidR="00B6502A">
              <w:rPr>
                <w:noProof/>
                <w:webHidden/>
              </w:rPr>
              <w:tab/>
            </w:r>
            <w:r w:rsidR="00B6502A">
              <w:rPr>
                <w:noProof/>
                <w:webHidden/>
              </w:rPr>
              <w:fldChar w:fldCharType="begin"/>
            </w:r>
            <w:r w:rsidR="00B6502A">
              <w:rPr>
                <w:noProof/>
                <w:webHidden/>
              </w:rPr>
              <w:instrText xml:space="preserve"> PAGEREF _Toc366597433 \h </w:instrText>
            </w:r>
            <w:r w:rsidR="00B6502A">
              <w:rPr>
                <w:noProof/>
                <w:webHidden/>
              </w:rPr>
            </w:r>
            <w:r w:rsidR="00B6502A">
              <w:rPr>
                <w:noProof/>
                <w:webHidden/>
              </w:rPr>
              <w:fldChar w:fldCharType="separate"/>
            </w:r>
            <w:r w:rsidR="009E51FD">
              <w:rPr>
                <w:noProof/>
                <w:webHidden/>
              </w:rPr>
              <w:t>4</w:t>
            </w:r>
            <w:r w:rsidR="00B6502A">
              <w:rPr>
                <w:noProof/>
                <w:webHidden/>
              </w:rPr>
              <w:fldChar w:fldCharType="end"/>
            </w:r>
          </w:hyperlink>
        </w:p>
        <w:p w:rsidR="00B6502A" w:rsidRDefault="00C950B1">
          <w:pPr>
            <w:pStyle w:val="TOC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366597434" w:history="1">
            <w:r w:rsidR="00B6502A" w:rsidRPr="001E2BB3">
              <w:rPr>
                <w:rStyle w:val="Hyperlink"/>
                <w:noProof/>
              </w:rPr>
              <w:t>2.4</w:t>
            </w:r>
            <w:r w:rsidR="00B6502A">
              <w:rPr>
                <w:rFonts w:eastAsiaTheme="minorEastAsia"/>
                <w:noProof/>
                <w:lang w:val="it-IT" w:eastAsia="it-IT"/>
              </w:rPr>
              <w:tab/>
            </w:r>
            <w:r w:rsidR="00B6502A" w:rsidRPr="001E2BB3">
              <w:rPr>
                <w:rStyle w:val="Hyperlink"/>
                <w:noProof/>
              </w:rPr>
              <w:t>Dotazioni accessorie e planimetria</w:t>
            </w:r>
            <w:r w:rsidR="00B6502A">
              <w:rPr>
                <w:noProof/>
                <w:webHidden/>
              </w:rPr>
              <w:tab/>
            </w:r>
            <w:r w:rsidR="00B6502A">
              <w:rPr>
                <w:noProof/>
                <w:webHidden/>
              </w:rPr>
              <w:fldChar w:fldCharType="begin"/>
            </w:r>
            <w:r w:rsidR="00B6502A">
              <w:rPr>
                <w:noProof/>
                <w:webHidden/>
              </w:rPr>
              <w:instrText xml:space="preserve"> PAGEREF _Toc366597434 \h </w:instrText>
            </w:r>
            <w:r w:rsidR="00B6502A">
              <w:rPr>
                <w:noProof/>
                <w:webHidden/>
              </w:rPr>
            </w:r>
            <w:r w:rsidR="00B6502A">
              <w:rPr>
                <w:noProof/>
                <w:webHidden/>
              </w:rPr>
              <w:fldChar w:fldCharType="separate"/>
            </w:r>
            <w:r w:rsidR="009E51FD">
              <w:rPr>
                <w:noProof/>
                <w:webHidden/>
              </w:rPr>
              <w:t>4</w:t>
            </w:r>
            <w:r w:rsidR="00B6502A">
              <w:rPr>
                <w:noProof/>
                <w:webHidden/>
              </w:rPr>
              <w:fldChar w:fldCharType="end"/>
            </w:r>
          </w:hyperlink>
        </w:p>
        <w:p w:rsidR="00B6502A" w:rsidRDefault="00C950B1">
          <w:pPr>
            <w:pStyle w:val="TOC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366597435" w:history="1">
            <w:r w:rsidR="00B6502A" w:rsidRPr="001E2BB3">
              <w:rPr>
                <w:rStyle w:val="Hyperlink"/>
                <w:noProof/>
                <w:lang w:val="it-IT"/>
              </w:rPr>
              <w:t>2.5</w:t>
            </w:r>
            <w:r w:rsidR="00B6502A">
              <w:rPr>
                <w:rFonts w:eastAsiaTheme="minorEastAsia"/>
                <w:noProof/>
                <w:lang w:val="it-IT" w:eastAsia="it-IT"/>
              </w:rPr>
              <w:tab/>
            </w:r>
            <w:r w:rsidR="00B6502A" w:rsidRPr="001E2BB3">
              <w:rPr>
                <w:rStyle w:val="Hyperlink"/>
                <w:noProof/>
                <w:lang w:val="it-IT"/>
              </w:rPr>
              <w:t>Impianto elettrico</w:t>
            </w:r>
            <w:r w:rsidR="00B6502A">
              <w:rPr>
                <w:noProof/>
                <w:webHidden/>
              </w:rPr>
              <w:tab/>
            </w:r>
            <w:r w:rsidR="00B6502A">
              <w:rPr>
                <w:noProof/>
                <w:webHidden/>
              </w:rPr>
              <w:fldChar w:fldCharType="begin"/>
            </w:r>
            <w:r w:rsidR="00B6502A">
              <w:rPr>
                <w:noProof/>
                <w:webHidden/>
              </w:rPr>
              <w:instrText xml:space="preserve"> PAGEREF _Toc366597435 \h </w:instrText>
            </w:r>
            <w:r w:rsidR="00B6502A">
              <w:rPr>
                <w:noProof/>
                <w:webHidden/>
              </w:rPr>
            </w:r>
            <w:r w:rsidR="00B6502A">
              <w:rPr>
                <w:noProof/>
                <w:webHidden/>
              </w:rPr>
              <w:fldChar w:fldCharType="separate"/>
            </w:r>
            <w:r w:rsidR="009E51FD">
              <w:rPr>
                <w:noProof/>
                <w:webHidden/>
              </w:rPr>
              <w:t>4</w:t>
            </w:r>
            <w:r w:rsidR="00B6502A">
              <w:rPr>
                <w:noProof/>
                <w:webHidden/>
              </w:rPr>
              <w:fldChar w:fldCharType="end"/>
            </w:r>
          </w:hyperlink>
        </w:p>
        <w:p w:rsidR="00B6502A" w:rsidRDefault="00C950B1">
          <w:pPr>
            <w:pStyle w:val="TOC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366597436" w:history="1">
            <w:r w:rsidR="00B6502A" w:rsidRPr="001E2BB3">
              <w:rPr>
                <w:rStyle w:val="Hyperlink"/>
                <w:noProof/>
                <w:lang w:val="it-IT"/>
              </w:rPr>
              <w:t>2.6</w:t>
            </w:r>
            <w:r w:rsidR="00B6502A">
              <w:rPr>
                <w:rFonts w:eastAsiaTheme="minorEastAsia"/>
                <w:noProof/>
                <w:lang w:val="it-IT" w:eastAsia="it-IT"/>
              </w:rPr>
              <w:tab/>
            </w:r>
            <w:r w:rsidR="00B6502A" w:rsidRPr="001E2BB3">
              <w:rPr>
                <w:rStyle w:val="Hyperlink"/>
                <w:noProof/>
                <w:lang w:val="it-IT"/>
              </w:rPr>
              <w:t>Impianto di climatizzazione</w:t>
            </w:r>
            <w:r w:rsidR="00B6502A">
              <w:rPr>
                <w:noProof/>
                <w:webHidden/>
              </w:rPr>
              <w:tab/>
            </w:r>
            <w:r w:rsidR="00B6502A">
              <w:rPr>
                <w:noProof/>
                <w:webHidden/>
              </w:rPr>
              <w:fldChar w:fldCharType="begin"/>
            </w:r>
            <w:r w:rsidR="00B6502A">
              <w:rPr>
                <w:noProof/>
                <w:webHidden/>
              </w:rPr>
              <w:instrText xml:space="preserve"> PAGEREF _Toc366597436 \h </w:instrText>
            </w:r>
            <w:r w:rsidR="00B6502A">
              <w:rPr>
                <w:noProof/>
                <w:webHidden/>
              </w:rPr>
            </w:r>
            <w:r w:rsidR="00B6502A">
              <w:rPr>
                <w:noProof/>
                <w:webHidden/>
              </w:rPr>
              <w:fldChar w:fldCharType="separate"/>
            </w:r>
            <w:r w:rsidR="009E51FD">
              <w:rPr>
                <w:noProof/>
                <w:webHidden/>
              </w:rPr>
              <w:t>5</w:t>
            </w:r>
            <w:r w:rsidR="00B6502A">
              <w:rPr>
                <w:noProof/>
                <w:webHidden/>
              </w:rPr>
              <w:fldChar w:fldCharType="end"/>
            </w:r>
          </w:hyperlink>
        </w:p>
        <w:p w:rsidR="00B6502A" w:rsidRDefault="00C950B1">
          <w:pPr>
            <w:pStyle w:val="TOC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366597437" w:history="1">
            <w:r w:rsidR="00B6502A" w:rsidRPr="001E2BB3">
              <w:rPr>
                <w:rStyle w:val="Hyperlink"/>
                <w:noProof/>
                <w:lang w:val="it-IT"/>
              </w:rPr>
              <w:t>2.7</w:t>
            </w:r>
            <w:r w:rsidR="00B6502A">
              <w:rPr>
                <w:rFonts w:eastAsiaTheme="minorEastAsia"/>
                <w:noProof/>
                <w:lang w:val="it-IT" w:eastAsia="it-IT"/>
              </w:rPr>
              <w:tab/>
            </w:r>
            <w:r w:rsidR="00B6502A" w:rsidRPr="001E2BB3">
              <w:rPr>
                <w:rStyle w:val="Hyperlink"/>
                <w:noProof/>
                <w:lang w:val="it-IT"/>
              </w:rPr>
              <w:t>Impianto antincendio</w:t>
            </w:r>
            <w:r w:rsidR="00B6502A">
              <w:rPr>
                <w:noProof/>
                <w:webHidden/>
              </w:rPr>
              <w:tab/>
            </w:r>
            <w:r w:rsidR="00B6502A">
              <w:rPr>
                <w:noProof/>
                <w:webHidden/>
              </w:rPr>
              <w:fldChar w:fldCharType="begin"/>
            </w:r>
            <w:r w:rsidR="00B6502A">
              <w:rPr>
                <w:noProof/>
                <w:webHidden/>
              </w:rPr>
              <w:instrText xml:space="preserve"> PAGEREF _Toc366597437 \h </w:instrText>
            </w:r>
            <w:r w:rsidR="00B6502A">
              <w:rPr>
                <w:noProof/>
                <w:webHidden/>
              </w:rPr>
            </w:r>
            <w:r w:rsidR="00B6502A">
              <w:rPr>
                <w:noProof/>
                <w:webHidden/>
              </w:rPr>
              <w:fldChar w:fldCharType="separate"/>
            </w:r>
            <w:r w:rsidR="009E51FD">
              <w:rPr>
                <w:noProof/>
                <w:webHidden/>
              </w:rPr>
              <w:t>5</w:t>
            </w:r>
            <w:r w:rsidR="00B6502A">
              <w:rPr>
                <w:noProof/>
                <w:webHidden/>
              </w:rPr>
              <w:fldChar w:fldCharType="end"/>
            </w:r>
          </w:hyperlink>
        </w:p>
        <w:p w:rsidR="00B6502A" w:rsidRDefault="00C950B1">
          <w:pPr>
            <w:pStyle w:val="TOC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366597438" w:history="1">
            <w:r w:rsidR="00B6502A" w:rsidRPr="001E2BB3">
              <w:rPr>
                <w:rStyle w:val="Hyperlink"/>
                <w:noProof/>
                <w:lang w:val="it-IT"/>
              </w:rPr>
              <w:t>2.8</w:t>
            </w:r>
            <w:r w:rsidR="00B6502A">
              <w:rPr>
                <w:rFonts w:eastAsiaTheme="minorEastAsia"/>
                <w:noProof/>
                <w:lang w:val="it-IT" w:eastAsia="it-IT"/>
              </w:rPr>
              <w:tab/>
            </w:r>
            <w:r w:rsidR="00B6502A" w:rsidRPr="001E2BB3">
              <w:rPr>
                <w:rStyle w:val="Hyperlink"/>
                <w:noProof/>
                <w:lang w:val="it-IT"/>
              </w:rPr>
              <w:t>Altri impianti e dispositivi di sicurezza</w:t>
            </w:r>
            <w:r w:rsidR="00B6502A">
              <w:rPr>
                <w:noProof/>
                <w:webHidden/>
              </w:rPr>
              <w:tab/>
            </w:r>
            <w:r w:rsidR="00B6502A">
              <w:rPr>
                <w:noProof/>
                <w:webHidden/>
              </w:rPr>
              <w:fldChar w:fldCharType="begin"/>
            </w:r>
            <w:r w:rsidR="00B6502A">
              <w:rPr>
                <w:noProof/>
                <w:webHidden/>
              </w:rPr>
              <w:instrText xml:space="preserve"> PAGEREF _Toc366597438 \h </w:instrText>
            </w:r>
            <w:r w:rsidR="00B6502A">
              <w:rPr>
                <w:noProof/>
                <w:webHidden/>
              </w:rPr>
            </w:r>
            <w:r w:rsidR="00B6502A">
              <w:rPr>
                <w:noProof/>
                <w:webHidden/>
              </w:rPr>
              <w:fldChar w:fldCharType="separate"/>
            </w:r>
            <w:r w:rsidR="009E51FD">
              <w:rPr>
                <w:noProof/>
                <w:webHidden/>
              </w:rPr>
              <w:t>5</w:t>
            </w:r>
            <w:r w:rsidR="00B6502A">
              <w:rPr>
                <w:noProof/>
                <w:webHidden/>
              </w:rPr>
              <w:fldChar w:fldCharType="end"/>
            </w:r>
          </w:hyperlink>
        </w:p>
        <w:p w:rsidR="00B6502A" w:rsidRDefault="00C950B1">
          <w:pPr>
            <w:pStyle w:val="TOC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366597439" w:history="1">
            <w:r w:rsidR="00B6502A" w:rsidRPr="001E2BB3">
              <w:rPr>
                <w:rStyle w:val="Hyperlink"/>
                <w:noProof/>
                <w:lang w:val="it-IT"/>
              </w:rPr>
              <w:t>2.9</w:t>
            </w:r>
            <w:r w:rsidR="00B6502A">
              <w:rPr>
                <w:rFonts w:eastAsiaTheme="minorEastAsia"/>
                <w:noProof/>
                <w:lang w:val="it-IT" w:eastAsia="it-IT"/>
              </w:rPr>
              <w:tab/>
            </w:r>
            <w:r w:rsidR="00B6502A" w:rsidRPr="001E2BB3">
              <w:rPr>
                <w:rStyle w:val="Hyperlink"/>
                <w:noProof/>
                <w:lang w:val="it-IT"/>
              </w:rPr>
              <w:t>Linea telefonica analogica</w:t>
            </w:r>
            <w:r w:rsidR="00B6502A">
              <w:rPr>
                <w:noProof/>
                <w:webHidden/>
              </w:rPr>
              <w:tab/>
            </w:r>
            <w:r w:rsidR="00B6502A">
              <w:rPr>
                <w:noProof/>
                <w:webHidden/>
              </w:rPr>
              <w:fldChar w:fldCharType="begin"/>
            </w:r>
            <w:r w:rsidR="00B6502A">
              <w:rPr>
                <w:noProof/>
                <w:webHidden/>
              </w:rPr>
              <w:instrText xml:space="preserve"> PAGEREF _Toc366597439 \h </w:instrText>
            </w:r>
            <w:r w:rsidR="00B6502A">
              <w:rPr>
                <w:noProof/>
                <w:webHidden/>
              </w:rPr>
            </w:r>
            <w:r w:rsidR="00B6502A">
              <w:rPr>
                <w:noProof/>
                <w:webHidden/>
              </w:rPr>
              <w:fldChar w:fldCharType="separate"/>
            </w:r>
            <w:r w:rsidR="009E51FD">
              <w:rPr>
                <w:noProof/>
                <w:webHidden/>
              </w:rPr>
              <w:t>5</w:t>
            </w:r>
            <w:r w:rsidR="00B6502A">
              <w:rPr>
                <w:noProof/>
                <w:webHidden/>
              </w:rPr>
              <w:fldChar w:fldCharType="end"/>
            </w:r>
          </w:hyperlink>
        </w:p>
        <w:p w:rsidR="00B6502A" w:rsidRDefault="00B6502A">
          <w:r>
            <w:rPr>
              <w:b/>
              <w:bCs/>
            </w:rPr>
            <w:fldChar w:fldCharType="end"/>
          </w:r>
        </w:p>
      </w:sdtContent>
    </w:sdt>
    <w:p w:rsidR="00B6502A" w:rsidRDefault="00B6502A">
      <w:r>
        <w:br w:type="page"/>
      </w:r>
    </w:p>
    <w:p w:rsidR="00B6502A" w:rsidRPr="00D6652F" w:rsidRDefault="00B6502A" w:rsidP="00B6502A">
      <w:pPr>
        <w:pStyle w:val="Heading1"/>
        <w:rPr>
          <w:lang w:val="it-IT"/>
        </w:rPr>
      </w:pPr>
      <w:bookmarkStart w:id="0" w:name="_Toc366579619"/>
      <w:bookmarkStart w:id="1" w:name="_Toc366597429"/>
      <w:r>
        <w:rPr>
          <w:lang w:val="it-IT"/>
        </w:rPr>
        <w:lastRenderedPageBreak/>
        <w:t>Introduzione</w:t>
      </w:r>
      <w:bookmarkEnd w:id="0"/>
      <w:bookmarkEnd w:id="1"/>
    </w:p>
    <w:p w:rsidR="00B6502A" w:rsidRDefault="00B6502A" w:rsidP="00B6502A">
      <w:pPr>
        <w:spacing w:line="360" w:lineRule="auto"/>
        <w:jc w:val="both"/>
        <w:rPr>
          <w:lang w:val="it-IT"/>
        </w:rPr>
      </w:pPr>
    </w:p>
    <w:p w:rsidR="00B6502A" w:rsidRPr="00223EF4" w:rsidRDefault="00B6502A" w:rsidP="00B6502A">
      <w:pPr>
        <w:spacing w:line="360" w:lineRule="auto"/>
        <w:jc w:val="both"/>
        <w:rPr>
          <w:lang w:val="it-IT"/>
        </w:rPr>
      </w:pPr>
      <w:r w:rsidRPr="00223EF4">
        <w:rPr>
          <w:lang w:val="it-IT"/>
        </w:rPr>
        <w:t>I</w:t>
      </w:r>
      <w:r w:rsidR="00C131A7">
        <w:rPr>
          <w:lang w:val="it-IT"/>
        </w:rPr>
        <w:t>l presente documento contiene il modulo della</w:t>
      </w:r>
      <w:r w:rsidRPr="00223EF4">
        <w:rPr>
          <w:lang w:val="it-IT"/>
        </w:rPr>
        <w:t xml:space="preserve"> </w:t>
      </w:r>
      <w:r w:rsidRPr="00C131A7">
        <w:rPr>
          <w:b/>
          <w:lang w:val="it-IT"/>
        </w:rPr>
        <w:t>scheda informativa</w:t>
      </w:r>
      <w:r w:rsidRPr="00223EF4">
        <w:rPr>
          <w:lang w:val="it-IT"/>
        </w:rPr>
        <w:t xml:space="preserve"> relativa all’</w:t>
      </w:r>
      <w:proofErr w:type="spellStart"/>
      <w:r w:rsidRPr="00223EF4">
        <w:rPr>
          <w:lang w:val="it-IT"/>
        </w:rPr>
        <w:t>housing</w:t>
      </w:r>
      <w:proofErr w:type="spellEnd"/>
      <w:r w:rsidRPr="00223EF4">
        <w:rPr>
          <w:lang w:val="it-IT"/>
        </w:rPr>
        <w:t xml:space="preserve"> dei nodi trasmissivi</w:t>
      </w:r>
      <w:r w:rsidR="00C131A7">
        <w:rPr>
          <w:lang w:val="it-IT"/>
        </w:rPr>
        <w:t xml:space="preserve"> che il Fornitore dovrà compilare </w:t>
      </w:r>
      <w:r w:rsidRPr="00223EF4">
        <w:rPr>
          <w:lang w:val="it-IT"/>
        </w:rPr>
        <w:t>per ciascuno dei</w:t>
      </w:r>
      <w:r w:rsidR="00C131A7">
        <w:rPr>
          <w:lang w:val="it-IT"/>
        </w:rPr>
        <w:t xml:space="preserve"> siti offerti destinati ad ospitare i nodi</w:t>
      </w:r>
      <w:r w:rsidRPr="00223EF4">
        <w:rPr>
          <w:lang w:val="it-IT"/>
        </w:rPr>
        <w:t xml:space="preserve"> di amplificazione</w:t>
      </w:r>
      <w:r w:rsidR="00C131A7">
        <w:rPr>
          <w:lang w:val="it-IT"/>
        </w:rPr>
        <w:t xml:space="preserve"> della rete del GARR</w:t>
      </w:r>
      <w:r w:rsidRPr="00223EF4">
        <w:rPr>
          <w:lang w:val="it-IT"/>
        </w:rPr>
        <w:t>. La scheda serve a descrivere i siti dal punto di vista strutturale ed impiantistico. Nel</w:t>
      </w:r>
      <w:r w:rsidR="00C131A7">
        <w:rPr>
          <w:lang w:val="it-IT"/>
        </w:rPr>
        <w:t>la scheda sono inoltre richieste le informazioni relative</w:t>
      </w:r>
      <w:r w:rsidRPr="00223EF4">
        <w:rPr>
          <w:lang w:val="it-IT"/>
        </w:rPr>
        <w:t xml:space="preserve"> </w:t>
      </w:r>
      <w:r w:rsidR="00C131A7">
        <w:rPr>
          <w:lang w:val="it-IT"/>
        </w:rPr>
        <w:t>a</w:t>
      </w:r>
      <w:r w:rsidRPr="00223EF4">
        <w:rPr>
          <w:lang w:val="it-IT"/>
        </w:rPr>
        <w:t>i p</w:t>
      </w:r>
      <w:r w:rsidR="00C131A7">
        <w:rPr>
          <w:lang w:val="it-IT"/>
        </w:rPr>
        <w:t>unti di contatto</w:t>
      </w:r>
      <w:r w:rsidRPr="00223EF4">
        <w:rPr>
          <w:lang w:val="it-IT"/>
        </w:rPr>
        <w:t xml:space="preserve"> e </w:t>
      </w:r>
      <w:r w:rsidR="00C131A7">
        <w:rPr>
          <w:lang w:val="it-IT"/>
        </w:rPr>
        <w:t>al</w:t>
      </w:r>
      <w:r w:rsidRPr="00223EF4">
        <w:rPr>
          <w:lang w:val="it-IT"/>
        </w:rPr>
        <w:t>le modalità per l’accesso ai siti in questione.</w:t>
      </w:r>
    </w:p>
    <w:p w:rsidR="00B6502A" w:rsidRDefault="00B6502A" w:rsidP="00B6502A">
      <w:pPr>
        <w:rPr>
          <w:lang w:val="it-IT"/>
        </w:rPr>
      </w:pPr>
      <w:r>
        <w:rPr>
          <w:lang w:val="it-IT"/>
        </w:rPr>
        <w:br w:type="page"/>
      </w:r>
    </w:p>
    <w:p w:rsidR="00B6502A" w:rsidRDefault="00B6502A" w:rsidP="00B6502A">
      <w:pPr>
        <w:pStyle w:val="Heading1"/>
        <w:rPr>
          <w:lang w:val="it-IT"/>
        </w:rPr>
      </w:pPr>
      <w:bookmarkStart w:id="2" w:name="_Toc366579620"/>
      <w:bookmarkStart w:id="3" w:name="_Toc366597430"/>
      <w:r>
        <w:rPr>
          <w:lang w:val="it-IT"/>
        </w:rPr>
        <w:lastRenderedPageBreak/>
        <w:t>Scheda</w:t>
      </w:r>
      <w:bookmarkEnd w:id="2"/>
      <w:bookmarkEnd w:id="3"/>
    </w:p>
    <w:p w:rsidR="00B6502A" w:rsidRDefault="00B6502A" w:rsidP="00B6502A">
      <w:pPr>
        <w:rPr>
          <w:lang w:val="it-IT"/>
        </w:rPr>
      </w:pPr>
    </w:p>
    <w:p w:rsidR="00B6502A" w:rsidRPr="004B0135" w:rsidRDefault="00B6502A" w:rsidP="00B6502A">
      <w:pPr>
        <w:pStyle w:val="Heading2"/>
        <w:rPr>
          <w:lang w:val="it-IT"/>
        </w:rPr>
      </w:pPr>
      <w:bookmarkStart w:id="4" w:name="_Toc366579621"/>
      <w:bookmarkStart w:id="5" w:name="_Toc366597431"/>
      <w:r>
        <w:rPr>
          <w:lang w:val="it-IT"/>
        </w:rPr>
        <w:t>Anagrafica del sito</w:t>
      </w:r>
      <w:bookmarkEnd w:id="4"/>
      <w:bookmarkEnd w:id="5"/>
    </w:p>
    <w:tbl>
      <w:tblPr>
        <w:tblpPr w:leftFromText="141" w:rightFromText="141" w:vertAnchor="text" w:horzAnchor="margin" w:tblpY="32"/>
        <w:tblW w:w="9606" w:type="dxa"/>
        <w:tblBorders>
          <w:top w:val="single" w:sz="12" w:space="0" w:color="95B3D7" w:themeColor="accent1" w:themeTint="99"/>
          <w:left w:val="single" w:sz="12" w:space="0" w:color="95B3D7" w:themeColor="accent1" w:themeTint="99"/>
          <w:bottom w:val="single" w:sz="12" w:space="0" w:color="95B3D7" w:themeColor="accent1" w:themeTint="99"/>
          <w:right w:val="single" w:sz="12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1E0" w:firstRow="1" w:lastRow="1" w:firstColumn="1" w:lastColumn="1" w:noHBand="0" w:noVBand="0"/>
      </w:tblPr>
      <w:tblGrid>
        <w:gridCol w:w="3073"/>
        <w:gridCol w:w="6533"/>
      </w:tblGrid>
      <w:tr w:rsidR="00B6502A" w:rsidRPr="00C131A7" w:rsidTr="00D278D9">
        <w:tc>
          <w:tcPr>
            <w:tcW w:w="3073" w:type="dxa"/>
            <w:shd w:val="clear" w:color="auto" w:fill="4F81BD" w:themeFill="accent1"/>
            <w:vAlign w:val="center"/>
          </w:tcPr>
          <w:p w:rsidR="00B6502A" w:rsidRPr="00492ECF" w:rsidRDefault="00B6502A" w:rsidP="00D278D9">
            <w:pPr>
              <w:pStyle w:val="corpodeltesto"/>
              <w:jc w:val="right"/>
              <w:rPr>
                <w:rFonts w:asciiTheme="minorHAnsi" w:hAnsiTheme="minorHAnsi"/>
                <w:b/>
                <w:color w:val="FFFFFF" w:themeColor="background1"/>
              </w:rPr>
            </w:pPr>
            <w:r w:rsidRPr="00492ECF">
              <w:rPr>
                <w:rFonts w:asciiTheme="minorHAnsi" w:hAnsiTheme="minorHAnsi"/>
                <w:b/>
                <w:color w:val="FFFFFF" w:themeColor="background1"/>
              </w:rPr>
              <w:t xml:space="preserve">Nome del fornitore di </w:t>
            </w:r>
            <w:proofErr w:type="spellStart"/>
            <w:r w:rsidRPr="00492ECF">
              <w:rPr>
                <w:rFonts w:asciiTheme="minorHAnsi" w:hAnsiTheme="minorHAnsi"/>
                <w:b/>
                <w:color w:val="FFFFFF" w:themeColor="background1"/>
              </w:rPr>
              <w:t>housing</w:t>
            </w:r>
            <w:proofErr w:type="spellEnd"/>
          </w:p>
        </w:tc>
        <w:tc>
          <w:tcPr>
            <w:tcW w:w="6533" w:type="dxa"/>
            <w:shd w:val="clear" w:color="auto" w:fill="auto"/>
            <w:vAlign w:val="center"/>
          </w:tcPr>
          <w:p w:rsidR="00B6502A" w:rsidRPr="006D64AF" w:rsidRDefault="00B6502A" w:rsidP="00D278D9">
            <w:pPr>
              <w:pStyle w:val="corpodeltesto"/>
              <w:jc w:val="left"/>
              <w:rPr>
                <w:rFonts w:ascii="Times New Roman" w:hAnsi="Times New Roman"/>
              </w:rPr>
            </w:pPr>
          </w:p>
        </w:tc>
      </w:tr>
      <w:tr w:rsidR="00B6502A" w:rsidRPr="006D64AF" w:rsidTr="00D278D9">
        <w:tc>
          <w:tcPr>
            <w:tcW w:w="3073" w:type="dxa"/>
            <w:shd w:val="clear" w:color="auto" w:fill="4F81BD" w:themeFill="accent1"/>
            <w:vAlign w:val="center"/>
          </w:tcPr>
          <w:p w:rsidR="00B6502A" w:rsidRPr="00492ECF" w:rsidRDefault="00B6502A" w:rsidP="00D278D9">
            <w:pPr>
              <w:pStyle w:val="corpodeltesto"/>
              <w:jc w:val="right"/>
              <w:rPr>
                <w:rFonts w:asciiTheme="minorHAnsi" w:hAnsiTheme="minorHAnsi"/>
                <w:b/>
                <w:color w:val="FFFFFF" w:themeColor="background1"/>
              </w:rPr>
            </w:pPr>
            <w:r w:rsidRPr="00492ECF">
              <w:rPr>
                <w:rFonts w:asciiTheme="minorHAnsi" w:hAnsiTheme="minorHAnsi"/>
                <w:b/>
                <w:color w:val="FFFFFF" w:themeColor="background1"/>
              </w:rPr>
              <w:t>Indirizzo</w:t>
            </w:r>
            <w:r>
              <w:rPr>
                <w:rFonts w:asciiTheme="minorHAnsi" w:hAnsiTheme="minorHAnsi"/>
                <w:b/>
                <w:color w:val="FFFFFF" w:themeColor="background1"/>
              </w:rPr>
              <w:t xml:space="preserve"> sito</w:t>
            </w:r>
            <w:r w:rsidRPr="00492ECF">
              <w:rPr>
                <w:rFonts w:asciiTheme="minorHAnsi" w:hAnsiTheme="minorHAnsi"/>
                <w:b/>
                <w:color w:val="FFFFFF" w:themeColor="background1"/>
              </w:rPr>
              <w:t xml:space="preserve"> </w:t>
            </w:r>
          </w:p>
        </w:tc>
        <w:tc>
          <w:tcPr>
            <w:tcW w:w="6533" w:type="dxa"/>
            <w:shd w:val="clear" w:color="auto" w:fill="auto"/>
            <w:vAlign w:val="center"/>
          </w:tcPr>
          <w:p w:rsidR="00B6502A" w:rsidRPr="006D64AF" w:rsidRDefault="00B6502A" w:rsidP="00D278D9">
            <w:pPr>
              <w:pStyle w:val="corpodeltesto"/>
              <w:jc w:val="left"/>
              <w:rPr>
                <w:rFonts w:ascii="Times New Roman" w:hAnsi="Times New Roman"/>
              </w:rPr>
            </w:pPr>
          </w:p>
        </w:tc>
      </w:tr>
      <w:tr w:rsidR="00B6502A" w:rsidRPr="006D64AF" w:rsidTr="00D278D9">
        <w:tc>
          <w:tcPr>
            <w:tcW w:w="3073" w:type="dxa"/>
            <w:shd w:val="clear" w:color="auto" w:fill="4F81BD" w:themeFill="accent1"/>
            <w:vAlign w:val="center"/>
          </w:tcPr>
          <w:p w:rsidR="00B6502A" w:rsidRPr="00492ECF" w:rsidRDefault="00B6502A" w:rsidP="00D278D9">
            <w:pPr>
              <w:pStyle w:val="corpodeltesto"/>
              <w:jc w:val="right"/>
              <w:rPr>
                <w:rFonts w:asciiTheme="minorHAnsi" w:hAnsiTheme="minorHAnsi"/>
                <w:b/>
                <w:color w:val="FFFFFF" w:themeColor="background1"/>
              </w:rPr>
            </w:pPr>
            <w:r w:rsidRPr="00492ECF">
              <w:rPr>
                <w:rFonts w:asciiTheme="minorHAnsi" w:hAnsiTheme="minorHAnsi"/>
                <w:b/>
                <w:bCs/>
                <w:color w:val="FFFFFF" w:themeColor="background1"/>
              </w:rPr>
              <w:t>Località</w:t>
            </w:r>
          </w:p>
        </w:tc>
        <w:tc>
          <w:tcPr>
            <w:tcW w:w="6533" w:type="dxa"/>
            <w:shd w:val="clear" w:color="auto" w:fill="auto"/>
            <w:vAlign w:val="center"/>
          </w:tcPr>
          <w:p w:rsidR="00B6502A" w:rsidRPr="006D64AF" w:rsidRDefault="00B6502A" w:rsidP="00D278D9">
            <w:pPr>
              <w:pStyle w:val="corpodeltesto"/>
              <w:jc w:val="left"/>
              <w:rPr>
                <w:rFonts w:ascii="Times New Roman" w:hAnsi="Times New Roman"/>
              </w:rPr>
            </w:pPr>
          </w:p>
        </w:tc>
      </w:tr>
      <w:tr w:rsidR="00B6502A" w:rsidRPr="006D64AF" w:rsidTr="00D278D9">
        <w:tc>
          <w:tcPr>
            <w:tcW w:w="3073" w:type="dxa"/>
            <w:shd w:val="clear" w:color="auto" w:fill="4F81BD" w:themeFill="accent1"/>
            <w:vAlign w:val="center"/>
          </w:tcPr>
          <w:p w:rsidR="00B6502A" w:rsidRPr="00492ECF" w:rsidRDefault="00B6502A" w:rsidP="00D278D9">
            <w:pPr>
              <w:pStyle w:val="corpodeltesto"/>
              <w:jc w:val="right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492ECF">
              <w:rPr>
                <w:rFonts w:asciiTheme="minorHAnsi" w:hAnsiTheme="minorHAnsi"/>
                <w:b/>
                <w:bCs/>
                <w:color w:val="FFFFFF" w:themeColor="background1"/>
              </w:rPr>
              <w:t>CAP</w:t>
            </w:r>
          </w:p>
        </w:tc>
        <w:tc>
          <w:tcPr>
            <w:tcW w:w="6533" w:type="dxa"/>
            <w:shd w:val="clear" w:color="auto" w:fill="auto"/>
            <w:vAlign w:val="center"/>
          </w:tcPr>
          <w:p w:rsidR="00B6502A" w:rsidRPr="006D64AF" w:rsidRDefault="00B6502A" w:rsidP="00D278D9">
            <w:pPr>
              <w:pStyle w:val="corpodeltesto"/>
              <w:jc w:val="left"/>
              <w:rPr>
                <w:rFonts w:ascii="Times New Roman" w:hAnsi="Times New Roman"/>
              </w:rPr>
            </w:pPr>
          </w:p>
        </w:tc>
      </w:tr>
      <w:tr w:rsidR="00B6502A" w:rsidRPr="006D64AF" w:rsidTr="00D278D9">
        <w:tc>
          <w:tcPr>
            <w:tcW w:w="3073" w:type="dxa"/>
            <w:shd w:val="clear" w:color="auto" w:fill="4F81BD" w:themeFill="accent1"/>
            <w:vAlign w:val="center"/>
          </w:tcPr>
          <w:p w:rsidR="00B6502A" w:rsidRPr="00492ECF" w:rsidRDefault="00B6502A" w:rsidP="00D278D9">
            <w:pPr>
              <w:pStyle w:val="corpodeltesto"/>
              <w:jc w:val="right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492ECF">
              <w:rPr>
                <w:rFonts w:asciiTheme="minorHAnsi" w:hAnsiTheme="minorHAnsi"/>
                <w:b/>
                <w:bCs/>
                <w:color w:val="FFFFFF" w:themeColor="background1"/>
              </w:rPr>
              <w:t>Città</w:t>
            </w:r>
          </w:p>
        </w:tc>
        <w:tc>
          <w:tcPr>
            <w:tcW w:w="6533" w:type="dxa"/>
            <w:shd w:val="clear" w:color="auto" w:fill="auto"/>
            <w:vAlign w:val="center"/>
          </w:tcPr>
          <w:p w:rsidR="00B6502A" w:rsidRPr="006D64AF" w:rsidRDefault="00B6502A" w:rsidP="00D278D9">
            <w:pPr>
              <w:pStyle w:val="corpodeltesto"/>
              <w:jc w:val="left"/>
              <w:rPr>
                <w:rFonts w:ascii="Times New Roman" w:hAnsi="Times New Roman"/>
              </w:rPr>
            </w:pPr>
          </w:p>
        </w:tc>
      </w:tr>
      <w:tr w:rsidR="00B6502A" w:rsidRPr="006D64AF" w:rsidTr="00D278D9">
        <w:tc>
          <w:tcPr>
            <w:tcW w:w="3073" w:type="dxa"/>
            <w:shd w:val="clear" w:color="auto" w:fill="4F81BD" w:themeFill="accent1"/>
            <w:vAlign w:val="center"/>
          </w:tcPr>
          <w:p w:rsidR="00B6502A" w:rsidRPr="00492ECF" w:rsidRDefault="00B6502A" w:rsidP="00D278D9">
            <w:pPr>
              <w:pStyle w:val="corpodeltesto"/>
              <w:jc w:val="right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492ECF">
              <w:rPr>
                <w:rFonts w:asciiTheme="minorHAnsi" w:hAnsiTheme="minorHAnsi"/>
                <w:b/>
                <w:bCs/>
                <w:color w:val="FFFFFF" w:themeColor="background1"/>
              </w:rPr>
              <w:t>Provincia</w:t>
            </w:r>
          </w:p>
        </w:tc>
        <w:tc>
          <w:tcPr>
            <w:tcW w:w="6533" w:type="dxa"/>
            <w:shd w:val="clear" w:color="auto" w:fill="auto"/>
            <w:vAlign w:val="center"/>
          </w:tcPr>
          <w:p w:rsidR="00B6502A" w:rsidRPr="006D64AF" w:rsidRDefault="00B6502A" w:rsidP="00D278D9">
            <w:pPr>
              <w:pStyle w:val="corpodeltesto"/>
              <w:jc w:val="left"/>
              <w:rPr>
                <w:rFonts w:ascii="Times New Roman" w:hAnsi="Times New Roman"/>
              </w:rPr>
            </w:pPr>
          </w:p>
        </w:tc>
      </w:tr>
      <w:tr w:rsidR="00B6502A" w:rsidRPr="006D64AF" w:rsidTr="00D278D9">
        <w:tc>
          <w:tcPr>
            <w:tcW w:w="3073" w:type="dxa"/>
            <w:shd w:val="clear" w:color="auto" w:fill="4F81BD" w:themeFill="accent1"/>
            <w:vAlign w:val="center"/>
          </w:tcPr>
          <w:p w:rsidR="00B6502A" w:rsidRPr="00492ECF" w:rsidRDefault="00B6502A" w:rsidP="00D278D9">
            <w:pPr>
              <w:pStyle w:val="corpodeltesto"/>
              <w:jc w:val="right"/>
              <w:rPr>
                <w:rFonts w:asciiTheme="minorHAnsi" w:hAnsiTheme="minorHAnsi"/>
                <w:b/>
                <w:color w:val="FFFFFF" w:themeColor="background1"/>
              </w:rPr>
            </w:pPr>
            <w:r w:rsidRPr="00492ECF">
              <w:rPr>
                <w:rFonts w:asciiTheme="minorHAnsi" w:hAnsiTheme="minorHAnsi"/>
                <w:b/>
                <w:color w:val="FFFFFF" w:themeColor="background1"/>
              </w:rPr>
              <w:t>Regione</w:t>
            </w:r>
          </w:p>
        </w:tc>
        <w:tc>
          <w:tcPr>
            <w:tcW w:w="6533" w:type="dxa"/>
            <w:shd w:val="clear" w:color="auto" w:fill="auto"/>
            <w:vAlign w:val="center"/>
          </w:tcPr>
          <w:p w:rsidR="00B6502A" w:rsidRPr="006D64AF" w:rsidRDefault="00B6502A" w:rsidP="00D278D9">
            <w:pPr>
              <w:pStyle w:val="corpodeltesto"/>
              <w:jc w:val="left"/>
              <w:rPr>
                <w:rFonts w:ascii="Times New Roman" w:hAnsi="Times New Roman"/>
              </w:rPr>
            </w:pPr>
          </w:p>
        </w:tc>
      </w:tr>
      <w:tr w:rsidR="00B6502A" w:rsidRPr="006D64AF" w:rsidTr="00D278D9">
        <w:tc>
          <w:tcPr>
            <w:tcW w:w="3073" w:type="dxa"/>
            <w:shd w:val="clear" w:color="auto" w:fill="4F81BD" w:themeFill="accent1"/>
            <w:vAlign w:val="center"/>
          </w:tcPr>
          <w:p w:rsidR="00B6502A" w:rsidRPr="00492ECF" w:rsidRDefault="00B6502A" w:rsidP="00D278D9">
            <w:pPr>
              <w:pStyle w:val="corpodeltesto"/>
              <w:jc w:val="right"/>
              <w:rPr>
                <w:rFonts w:asciiTheme="minorHAnsi" w:hAnsiTheme="minorHAnsi"/>
                <w:b/>
                <w:color w:val="FFFFFF" w:themeColor="background1"/>
              </w:rPr>
            </w:pPr>
            <w:r w:rsidRPr="00492ECF">
              <w:rPr>
                <w:rFonts w:asciiTheme="minorHAnsi" w:hAnsiTheme="minorHAnsi"/>
                <w:b/>
                <w:color w:val="FFFFFF" w:themeColor="background1"/>
              </w:rPr>
              <w:t>Coordinate GPS</w:t>
            </w:r>
          </w:p>
        </w:tc>
        <w:tc>
          <w:tcPr>
            <w:tcW w:w="6533" w:type="dxa"/>
            <w:shd w:val="clear" w:color="auto" w:fill="auto"/>
            <w:vAlign w:val="center"/>
          </w:tcPr>
          <w:p w:rsidR="00B6502A" w:rsidRPr="006D64AF" w:rsidRDefault="00B6502A" w:rsidP="00D278D9">
            <w:pPr>
              <w:pStyle w:val="corpodeltesto"/>
              <w:jc w:val="left"/>
              <w:rPr>
                <w:rFonts w:ascii="Times New Roman" w:hAnsi="Times New Roman"/>
              </w:rPr>
            </w:pPr>
          </w:p>
        </w:tc>
      </w:tr>
    </w:tbl>
    <w:p w:rsidR="00B6502A" w:rsidRDefault="00B6502A" w:rsidP="00B6502A">
      <w:pPr>
        <w:spacing w:line="360" w:lineRule="auto"/>
        <w:jc w:val="both"/>
        <w:rPr>
          <w:lang w:val="it-IT"/>
        </w:rPr>
      </w:pPr>
    </w:p>
    <w:p w:rsidR="00B6502A" w:rsidRDefault="00B6502A" w:rsidP="00B6502A">
      <w:pPr>
        <w:spacing w:line="360" w:lineRule="auto"/>
        <w:jc w:val="both"/>
        <w:rPr>
          <w:lang w:val="it-IT"/>
        </w:rPr>
      </w:pPr>
    </w:p>
    <w:p w:rsidR="00B6502A" w:rsidRPr="004B0135" w:rsidRDefault="00B6502A" w:rsidP="00B6502A">
      <w:pPr>
        <w:pStyle w:val="Heading2"/>
        <w:rPr>
          <w:lang w:val="it-IT"/>
        </w:rPr>
      </w:pPr>
      <w:bookmarkStart w:id="6" w:name="_Toc366579622"/>
      <w:bookmarkStart w:id="7" w:name="_Toc366597432"/>
      <w:r>
        <w:rPr>
          <w:lang w:val="it-IT"/>
        </w:rPr>
        <w:t>Punti di contatto</w:t>
      </w:r>
      <w:bookmarkEnd w:id="6"/>
      <w:bookmarkEnd w:id="7"/>
    </w:p>
    <w:tbl>
      <w:tblPr>
        <w:tblpPr w:leftFromText="141" w:rightFromText="141" w:vertAnchor="text" w:horzAnchor="margin" w:tblpY="32"/>
        <w:tblW w:w="9606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1E0" w:firstRow="1" w:lastRow="1" w:firstColumn="1" w:lastColumn="1" w:noHBand="0" w:noVBand="0"/>
      </w:tblPr>
      <w:tblGrid>
        <w:gridCol w:w="2584"/>
        <w:gridCol w:w="1028"/>
        <w:gridCol w:w="2439"/>
        <w:gridCol w:w="1003"/>
        <w:gridCol w:w="2552"/>
      </w:tblGrid>
      <w:tr w:rsidR="00B6502A" w:rsidRPr="006D64AF" w:rsidTr="00D278D9">
        <w:tc>
          <w:tcPr>
            <w:tcW w:w="2584" w:type="dxa"/>
            <w:vMerge w:val="restart"/>
            <w:tcBorders>
              <w:top w:val="single" w:sz="12" w:space="0" w:color="95B3D7" w:themeColor="accent1" w:themeTint="99"/>
              <w:left w:val="single" w:sz="12" w:space="0" w:color="95B3D7" w:themeColor="accent1" w:themeTint="99"/>
            </w:tcBorders>
            <w:shd w:val="clear" w:color="auto" w:fill="4F81BD" w:themeFill="accent1"/>
            <w:vAlign w:val="center"/>
          </w:tcPr>
          <w:p w:rsidR="00B6502A" w:rsidRPr="00152AAB" w:rsidRDefault="00B6502A" w:rsidP="00D278D9">
            <w:pPr>
              <w:pStyle w:val="corpodeltes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152AAB">
              <w:rPr>
                <w:rFonts w:asciiTheme="minorHAnsi" w:hAnsiTheme="minorHAnsi"/>
                <w:b/>
                <w:color w:val="FFFFFF" w:themeColor="background1"/>
              </w:rPr>
              <w:t>Punto di contatto in loco</w:t>
            </w:r>
          </w:p>
        </w:tc>
        <w:tc>
          <w:tcPr>
            <w:tcW w:w="1028" w:type="dxa"/>
            <w:tcBorders>
              <w:top w:val="single" w:sz="12" w:space="0" w:color="95B3D7" w:themeColor="accent1" w:themeTint="99"/>
            </w:tcBorders>
            <w:shd w:val="clear" w:color="auto" w:fill="4F81BD" w:themeFill="accent1"/>
            <w:vAlign w:val="center"/>
          </w:tcPr>
          <w:p w:rsidR="00B6502A" w:rsidRPr="00152AAB" w:rsidRDefault="00B6502A" w:rsidP="00D278D9">
            <w:pPr>
              <w:pStyle w:val="corpodeltesto"/>
              <w:jc w:val="right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152AAB">
              <w:rPr>
                <w:rFonts w:asciiTheme="minorHAnsi" w:hAnsiTheme="minorHAnsi"/>
                <w:b/>
                <w:color w:val="FFFFFF" w:themeColor="background1"/>
                <w:sz w:val="20"/>
              </w:rPr>
              <w:t>Nome</w:t>
            </w:r>
          </w:p>
        </w:tc>
        <w:tc>
          <w:tcPr>
            <w:tcW w:w="2439" w:type="dxa"/>
            <w:tcBorders>
              <w:top w:val="single" w:sz="12" w:space="0" w:color="95B3D7" w:themeColor="accent1" w:themeTint="99"/>
            </w:tcBorders>
            <w:vAlign w:val="center"/>
          </w:tcPr>
          <w:p w:rsidR="00B6502A" w:rsidRPr="00152AAB" w:rsidRDefault="00B6502A" w:rsidP="00D278D9">
            <w:pPr>
              <w:pStyle w:val="corpodeltesto"/>
              <w:jc w:val="right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003" w:type="dxa"/>
            <w:tcBorders>
              <w:top w:val="single" w:sz="12" w:space="0" w:color="95B3D7" w:themeColor="accent1" w:themeTint="99"/>
            </w:tcBorders>
            <w:shd w:val="clear" w:color="auto" w:fill="4F81BD" w:themeFill="accent1"/>
            <w:vAlign w:val="center"/>
          </w:tcPr>
          <w:p w:rsidR="00B6502A" w:rsidRPr="00152AAB" w:rsidRDefault="00B6502A" w:rsidP="00D278D9">
            <w:pPr>
              <w:pStyle w:val="corpodeltesto"/>
              <w:jc w:val="right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152AAB">
              <w:rPr>
                <w:rFonts w:asciiTheme="minorHAnsi" w:hAnsiTheme="minorHAnsi"/>
                <w:b/>
                <w:color w:val="FFFFFF" w:themeColor="background1"/>
                <w:sz w:val="20"/>
              </w:rPr>
              <w:t>Cognome</w:t>
            </w:r>
          </w:p>
        </w:tc>
        <w:tc>
          <w:tcPr>
            <w:tcW w:w="2552" w:type="dxa"/>
            <w:tcBorders>
              <w:top w:val="single" w:sz="12" w:space="0" w:color="95B3D7" w:themeColor="accent1" w:themeTint="99"/>
              <w:right w:val="single" w:sz="12" w:space="0" w:color="95B3D7" w:themeColor="accent1" w:themeTint="99"/>
            </w:tcBorders>
            <w:shd w:val="clear" w:color="auto" w:fill="auto"/>
            <w:vAlign w:val="center"/>
          </w:tcPr>
          <w:p w:rsidR="00B6502A" w:rsidRPr="00152AAB" w:rsidRDefault="00B6502A" w:rsidP="00D278D9">
            <w:pPr>
              <w:pStyle w:val="corpodeltesto"/>
              <w:jc w:val="left"/>
              <w:rPr>
                <w:rFonts w:asciiTheme="minorHAnsi" w:hAnsiTheme="minorHAnsi"/>
              </w:rPr>
            </w:pPr>
          </w:p>
        </w:tc>
      </w:tr>
      <w:tr w:rsidR="00B6502A" w:rsidRPr="006D64AF" w:rsidTr="00D278D9">
        <w:tc>
          <w:tcPr>
            <w:tcW w:w="2584" w:type="dxa"/>
            <w:vMerge/>
            <w:tcBorders>
              <w:left w:val="single" w:sz="12" w:space="0" w:color="95B3D7" w:themeColor="accent1" w:themeTint="99"/>
              <w:bottom w:val="single" w:sz="12" w:space="0" w:color="95B3D7" w:themeColor="accent1" w:themeTint="99"/>
            </w:tcBorders>
            <w:shd w:val="clear" w:color="auto" w:fill="4F81BD" w:themeFill="accent1"/>
            <w:vAlign w:val="center"/>
          </w:tcPr>
          <w:p w:rsidR="00B6502A" w:rsidRPr="00152AAB" w:rsidRDefault="00B6502A" w:rsidP="00D278D9">
            <w:pPr>
              <w:pStyle w:val="corpodeltes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028" w:type="dxa"/>
            <w:tcBorders>
              <w:bottom w:val="single" w:sz="12" w:space="0" w:color="95B3D7" w:themeColor="accent1" w:themeTint="99"/>
            </w:tcBorders>
            <w:shd w:val="clear" w:color="auto" w:fill="4F81BD" w:themeFill="accent1"/>
            <w:vAlign w:val="center"/>
          </w:tcPr>
          <w:p w:rsidR="00B6502A" w:rsidRPr="00152AAB" w:rsidRDefault="00B6502A" w:rsidP="00D278D9">
            <w:pPr>
              <w:pStyle w:val="corpodeltesto"/>
              <w:jc w:val="right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152AAB">
              <w:rPr>
                <w:rFonts w:asciiTheme="minorHAnsi" w:hAnsiTheme="minorHAnsi"/>
                <w:b/>
                <w:color w:val="FFFFFF" w:themeColor="background1"/>
                <w:sz w:val="20"/>
              </w:rPr>
              <w:t>Telefono</w:t>
            </w:r>
          </w:p>
        </w:tc>
        <w:tc>
          <w:tcPr>
            <w:tcW w:w="2439" w:type="dxa"/>
            <w:tcBorders>
              <w:bottom w:val="single" w:sz="12" w:space="0" w:color="95B3D7" w:themeColor="accent1" w:themeTint="99"/>
            </w:tcBorders>
            <w:vAlign w:val="center"/>
          </w:tcPr>
          <w:p w:rsidR="00B6502A" w:rsidRPr="00152AAB" w:rsidRDefault="00B6502A" w:rsidP="00D278D9">
            <w:pPr>
              <w:pStyle w:val="corpodeltesto"/>
              <w:jc w:val="right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003" w:type="dxa"/>
            <w:tcBorders>
              <w:bottom w:val="single" w:sz="12" w:space="0" w:color="95B3D7" w:themeColor="accent1" w:themeTint="99"/>
            </w:tcBorders>
            <w:shd w:val="clear" w:color="auto" w:fill="4F81BD" w:themeFill="accent1"/>
            <w:vAlign w:val="center"/>
          </w:tcPr>
          <w:p w:rsidR="00B6502A" w:rsidRPr="00152AAB" w:rsidRDefault="00B6502A" w:rsidP="00D278D9">
            <w:pPr>
              <w:pStyle w:val="corpodeltesto"/>
              <w:jc w:val="right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152AAB">
              <w:rPr>
                <w:rFonts w:asciiTheme="minorHAnsi" w:hAnsiTheme="minorHAnsi"/>
                <w:b/>
                <w:color w:val="FFFFFF" w:themeColor="background1"/>
                <w:sz w:val="20"/>
              </w:rPr>
              <w:t>email</w:t>
            </w:r>
          </w:p>
        </w:tc>
        <w:tc>
          <w:tcPr>
            <w:tcW w:w="2552" w:type="dxa"/>
            <w:tcBorders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shd w:val="clear" w:color="auto" w:fill="auto"/>
            <w:vAlign w:val="center"/>
          </w:tcPr>
          <w:p w:rsidR="00B6502A" w:rsidRPr="00152AAB" w:rsidRDefault="00B6502A" w:rsidP="00D278D9">
            <w:pPr>
              <w:pStyle w:val="corpodeltesto"/>
              <w:jc w:val="left"/>
              <w:rPr>
                <w:rFonts w:asciiTheme="minorHAnsi" w:hAnsiTheme="minorHAnsi"/>
              </w:rPr>
            </w:pPr>
          </w:p>
        </w:tc>
      </w:tr>
      <w:tr w:rsidR="00B6502A" w:rsidRPr="00152AAB" w:rsidTr="00D278D9">
        <w:tc>
          <w:tcPr>
            <w:tcW w:w="2584" w:type="dxa"/>
            <w:vMerge w:val="restart"/>
            <w:tcBorders>
              <w:top w:val="single" w:sz="12" w:space="0" w:color="95B3D7" w:themeColor="accent1" w:themeTint="99"/>
              <w:left w:val="single" w:sz="12" w:space="0" w:color="95B3D7" w:themeColor="accent1" w:themeTint="99"/>
            </w:tcBorders>
            <w:shd w:val="clear" w:color="auto" w:fill="4F81BD" w:themeFill="accent1"/>
            <w:vAlign w:val="center"/>
          </w:tcPr>
          <w:p w:rsidR="00B6502A" w:rsidRPr="00152AAB" w:rsidRDefault="00B6502A" w:rsidP="00D278D9">
            <w:pPr>
              <w:pStyle w:val="corpodeltes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Escalation 1° Livello</w:t>
            </w:r>
          </w:p>
        </w:tc>
        <w:tc>
          <w:tcPr>
            <w:tcW w:w="1028" w:type="dxa"/>
            <w:tcBorders>
              <w:top w:val="single" w:sz="12" w:space="0" w:color="95B3D7" w:themeColor="accent1" w:themeTint="99"/>
              <w:bottom w:val="single" w:sz="4" w:space="0" w:color="95B3D7" w:themeColor="accent1" w:themeTint="99"/>
            </w:tcBorders>
            <w:shd w:val="clear" w:color="auto" w:fill="4F81BD" w:themeFill="accent1"/>
            <w:vAlign w:val="center"/>
          </w:tcPr>
          <w:p w:rsidR="00B6502A" w:rsidRPr="00152AAB" w:rsidRDefault="00B6502A" w:rsidP="00D278D9">
            <w:pPr>
              <w:pStyle w:val="corpodeltesto"/>
              <w:jc w:val="right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152AAB">
              <w:rPr>
                <w:rFonts w:asciiTheme="minorHAnsi" w:hAnsiTheme="minorHAnsi"/>
                <w:b/>
                <w:color w:val="FFFFFF" w:themeColor="background1"/>
                <w:sz w:val="20"/>
              </w:rPr>
              <w:t>Nome</w:t>
            </w:r>
          </w:p>
        </w:tc>
        <w:tc>
          <w:tcPr>
            <w:tcW w:w="2439" w:type="dxa"/>
            <w:tcBorders>
              <w:top w:val="single" w:sz="12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6502A" w:rsidRPr="00152AAB" w:rsidRDefault="00B6502A" w:rsidP="00D278D9">
            <w:pPr>
              <w:pStyle w:val="corpodeltesto"/>
              <w:jc w:val="right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003" w:type="dxa"/>
            <w:tcBorders>
              <w:top w:val="single" w:sz="12" w:space="0" w:color="95B3D7" w:themeColor="accent1" w:themeTint="99"/>
              <w:bottom w:val="single" w:sz="4" w:space="0" w:color="95B3D7" w:themeColor="accent1" w:themeTint="99"/>
            </w:tcBorders>
            <w:shd w:val="clear" w:color="auto" w:fill="4F81BD" w:themeFill="accent1"/>
            <w:vAlign w:val="center"/>
          </w:tcPr>
          <w:p w:rsidR="00B6502A" w:rsidRPr="00152AAB" w:rsidRDefault="00B6502A" w:rsidP="00D278D9">
            <w:pPr>
              <w:pStyle w:val="corpodeltesto"/>
              <w:jc w:val="right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152AAB">
              <w:rPr>
                <w:rFonts w:asciiTheme="minorHAnsi" w:hAnsiTheme="minorHAnsi"/>
                <w:b/>
                <w:color w:val="FFFFFF" w:themeColor="background1"/>
                <w:sz w:val="20"/>
              </w:rPr>
              <w:t>Cognome</w:t>
            </w:r>
          </w:p>
        </w:tc>
        <w:tc>
          <w:tcPr>
            <w:tcW w:w="2552" w:type="dxa"/>
            <w:tcBorders>
              <w:top w:val="single" w:sz="12" w:space="0" w:color="95B3D7" w:themeColor="accent1" w:themeTint="99"/>
              <w:bottom w:val="single" w:sz="4" w:space="0" w:color="95B3D7" w:themeColor="accent1" w:themeTint="99"/>
              <w:right w:val="single" w:sz="12" w:space="0" w:color="95B3D7" w:themeColor="accent1" w:themeTint="99"/>
            </w:tcBorders>
            <w:shd w:val="clear" w:color="auto" w:fill="auto"/>
            <w:vAlign w:val="center"/>
          </w:tcPr>
          <w:p w:rsidR="00B6502A" w:rsidRPr="00152AAB" w:rsidRDefault="00B6502A" w:rsidP="00D278D9">
            <w:pPr>
              <w:pStyle w:val="corpodeltesto"/>
              <w:jc w:val="left"/>
              <w:rPr>
                <w:rFonts w:asciiTheme="minorHAnsi" w:hAnsiTheme="minorHAnsi"/>
              </w:rPr>
            </w:pPr>
          </w:p>
        </w:tc>
      </w:tr>
      <w:tr w:rsidR="00B6502A" w:rsidRPr="00152AAB" w:rsidTr="00D278D9">
        <w:tc>
          <w:tcPr>
            <w:tcW w:w="2584" w:type="dxa"/>
            <w:vMerge/>
            <w:tcBorders>
              <w:left w:val="single" w:sz="12" w:space="0" w:color="95B3D7" w:themeColor="accent1" w:themeTint="99"/>
              <w:bottom w:val="single" w:sz="12" w:space="0" w:color="95B3D7" w:themeColor="accent1" w:themeTint="99"/>
            </w:tcBorders>
            <w:shd w:val="clear" w:color="auto" w:fill="4F81BD" w:themeFill="accent1"/>
            <w:vAlign w:val="center"/>
          </w:tcPr>
          <w:p w:rsidR="00B6502A" w:rsidRPr="00152AAB" w:rsidRDefault="00B6502A" w:rsidP="00D278D9">
            <w:pPr>
              <w:pStyle w:val="corpodeltes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028" w:type="dxa"/>
            <w:tcBorders>
              <w:bottom w:val="single" w:sz="12" w:space="0" w:color="95B3D7" w:themeColor="accent1" w:themeTint="99"/>
            </w:tcBorders>
            <w:shd w:val="clear" w:color="auto" w:fill="4F81BD" w:themeFill="accent1"/>
            <w:vAlign w:val="center"/>
          </w:tcPr>
          <w:p w:rsidR="00B6502A" w:rsidRPr="00152AAB" w:rsidRDefault="00B6502A" w:rsidP="00D278D9">
            <w:pPr>
              <w:pStyle w:val="corpodeltesto"/>
              <w:jc w:val="right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152AAB">
              <w:rPr>
                <w:rFonts w:asciiTheme="minorHAnsi" w:hAnsiTheme="minorHAnsi"/>
                <w:b/>
                <w:color w:val="FFFFFF" w:themeColor="background1"/>
                <w:sz w:val="20"/>
              </w:rPr>
              <w:t>Telefono</w:t>
            </w:r>
          </w:p>
        </w:tc>
        <w:tc>
          <w:tcPr>
            <w:tcW w:w="2439" w:type="dxa"/>
            <w:tcBorders>
              <w:bottom w:val="single" w:sz="12" w:space="0" w:color="95B3D7" w:themeColor="accent1" w:themeTint="99"/>
            </w:tcBorders>
            <w:vAlign w:val="center"/>
          </w:tcPr>
          <w:p w:rsidR="00B6502A" w:rsidRPr="00152AAB" w:rsidRDefault="00B6502A" w:rsidP="00D278D9">
            <w:pPr>
              <w:pStyle w:val="corpodeltesto"/>
              <w:jc w:val="right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003" w:type="dxa"/>
            <w:tcBorders>
              <w:bottom w:val="single" w:sz="12" w:space="0" w:color="95B3D7" w:themeColor="accent1" w:themeTint="99"/>
            </w:tcBorders>
            <w:shd w:val="clear" w:color="auto" w:fill="4F81BD" w:themeFill="accent1"/>
            <w:vAlign w:val="center"/>
          </w:tcPr>
          <w:p w:rsidR="00B6502A" w:rsidRPr="00152AAB" w:rsidRDefault="00B6502A" w:rsidP="00D278D9">
            <w:pPr>
              <w:pStyle w:val="corpodeltesto"/>
              <w:jc w:val="right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152AAB">
              <w:rPr>
                <w:rFonts w:asciiTheme="minorHAnsi" w:hAnsiTheme="minorHAnsi"/>
                <w:b/>
                <w:color w:val="FFFFFF" w:themeColor="background1"/>
                <w:sz w:val="20"/>
              </w:rPr>
              <w:t>email</w:t>
            </w:r>
          </w:p>
        </w:tc>
        <w:tc>
          <w:tcPr>
            <w:tcW w:w="2552" w:type="dxa"/>
            <w:tcBorders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shd w:val="clear" w:color="auto" w:fill="auto"/>
            <w:vAlign w:val="center"/>
          </w:tcPr>
          <w:p w:rsidR="00B6502A" w:rsidRPr="00152AAB" w:rsidRDefault="00B6502A" w:rsidP="00D278D9">
            <w:pPr>
              <w:pStyle w:val="corpodeltesto"/>
              <w:jc w:val="left"/>
              <w:rPr>
                <w:rFonts w:asciiTheme="minorHAnsi" w:hAnsiTheme="minorHAnsi"/>
              </w:rPr>
            </w:pPr>
          </w:p>
        </w:tc>
      </w:tr>
      <w:tr w:rsidR="00B6502A" w:rsidRPr="00152AAB" w:rsidTr="00D278D9">
        <w:tc>
          <w:tcPr>
            <w:tcW w:w="2584" w:type="dxa"/>
            <w:vMerge w:val="restart"/>
            <w:tcBorders>
              <w:top w:val="single" w:sz="12" w:space="0" w:color="95B3D7" w:themeColor="accent1" w:themeTint="99"/>
              <w:left w:val="single" w:sz="12" w:space="0" w:color="95B3D7" w:themeColor="accent1" w:themeTint="99"/>
            </w:tcBorders>
            <w:shd w:val="clear" w:color="auto" w:fill="4F81BD" w:themeFill="accent1"/>
            <w:vAlign w:val="center"/>
          </w:tcPr>
          <w:p w:rsidR="00B6502A" w:rsidRPr="00152AAB" w:rsidRDefault="00B6502A" w:rsidP="00D278D9">
            <w:pPr>
              <w:pStyle w:val="corpodeltes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Escalation 2° Livello</w:t>
            </w:r>
          </w:p>
        </w:tc>
        <w:tc>
          <w:tcPr>
            <w:tcW w:w="1028" w:type="dxa"/>
            <w:tcBorders>
              <w:top w:val="single" w:sz="12" w:space="0" w:color="95B3D7" w:themeColor="accent1" w:themeTint="99"/>
            </w:tcBorders>
            <w:shd w:val="clear" w:color="auto" w:fill="4F81BD" w:themeFill="accent1"/>
            <w:vAlign w:val="center"/>
          </w:tcPr>
          <w:p w:rsidR="00B6502A" w:rsidRPr="00152AAB" w:rsidRDefault="00B6502A" w:rsidP="00D278D9">
            <w:pPr>
              <w:pStyle w:val="corpodeltesto"/>
              <w:jc w:val="right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152AAB">
              <w:rPr>
                <w:rFonts w:asciiTheme="minorHAnsi" w:hAnsiTheme="minorHAnsi"/>
                <w:b/>
                <w:color w:val="FFFFFF" w:themeColor="background1"/>
                <w:sz w:val="20"/>
              </w:rPr>
              <w:t>Nome</w:t>
            </w:r>
          </w:p>
        </w:tc>
        <w:tc>
          <w:tcPr>
            <w:tcW w:w="2439" w:type="dxa"/>
            <w:tcBorders>
              <w:top w:val="single" w:sz="12" w:space="0" w:color="95B3D7" w:themeColor="accent1" w:themeTint="99"/>
            </w:tcBorders>
            <w:vAlign w:val="center"/>
          </w:tcPr>
          <w:p w:rsidR="00B6502A" w:rsidRPr="00152AAB" w:rsidRDefault="00B6502A" w:rsidP="00D278D9">
            <w:pPr>
              <w:pStyle w:val="corpodeltesto"/>
              <w:jc w:val="right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003" w:type="dxa"/>
            <w:tcBorders>
              <w:top w:val="single" w:sz="12" w:space="0" w:color="95B3D7" w:themeColor="accent1" w:themeTint="99"/>
            </w:tcBorders>
            <w:shd w:val="clear" w:color="auto" w:fill="4F81BD" w:themeFill="accent1"/>
            <w:vAlign w:val="center"/>
          </w:tcPr>
          <w:p w:rsidR="00B6502A" w:rsidRPr="00152AAB" w:rsidRDefault="00B6502A" w:rsidP="00D278D9">
            <w:pPr>
              <w:pStyle w:val="corpodeltesto"/>
              <w:jc w:val="right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152AAB">
              <w:rPr>
                <w:rFonts w:asciiTheme="minorHAnsi" w:hAnsiTheme="minorHAnsi"/>
                <w:b/>
                <w:color w:val="FFFFFF" w:themeColor="background1"/>
                <w:sz w:val="20"/>
              </w:rPr>
              <w:t>Cognome</w:t>
            </w:r>
          </w:p>
        </w:tc>
        <w:tc>
          <w:tcPr>
            <w:tcW w:w="2552" w:type="dxa"/>
            <w:tcBorders>
              <w:top w:val="single" w:sz="12" w:space="0" w:color="95B3D7" w:themeColor="accent1" w:themeTint="99"/>
              <w:right w:val="single" w:sz="12" w:space="0" w:color="95B3D7" w:themeColor="accent1" w:themeTint="99"/>
            </w:tcBorders>
            <w:shd w:val="clear" w:color="auto" w:fill="auto"/>
            <w:vAlign w:val="center"/>
          </w:tcPr>
          <w:p w:rsidR="00B6502A" w:rsidRPr="00152AAB" w:rsidRDefault="00B6502A" w:rsidP="00D278D9">
            <w:pPr>
              <w:pStyle w:val="corpodeltesto"/>
              <w:jc w:val="left"/>
              <w:rPr>
                <w:rFonts w:asciiTheme="minorHAnsi" w:hAnsiTheme="minorHAnsi"/>
              </w:rPr>
            </w:pPr>
          </w:p>
        </w:tc>
      </w:tr>
      <w:tr w:rsidR="00B6502A" w:rsidRPr="00152AAB" w:rsidTr="00D278D9">
        <w:tc>
          <w:tcPr>
            <w:tcW w:w="2584" w:type="dxa"/>
            <w:vMerge/>
            <w:tcBorders>
              <w:left w:val="single" w:sz="12" w:space="0" w:color="95B3D7" w:themeColor="accent1" w:themeTint="99"/>
              <w:bottom w:val="single" w:sz="12" w:space="0" w:color="95B3D7" w:themeColor="accent1" w:themeTint="99"/>
            </w:tcBorders>
            <w:shd w:val="clear" w:color="auto" w:fill="4F81BD" w:themeFill="accent1"/>
            <w:vAlign w:val="center"/>
          </w:tcPr>
          <w:p w:rsidR="00B6502A" w:rsidRPr="00152AAB" w:rsidRDefault="00B6502A" w:rsidP="00D278D9">
            <w:pPr>
              <w:pStyle w:val="corpodeltes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028" w:type="dxa"/>
            <w:tcBorders>
              <w:bottom w:val="single" w:sz="12" w:space="0" w:color="95B3D7" w:themeColor="accent1" w:themeTint="99"/>
            </w:tcBorders>
            <w:shd w:val="clear" w:color="auto" w:fill="4F81BD" w:themeFill="accent1"/>
            <w:vAlign w:val="center"/>
          </w:tcPr>
          <w:p w:rsidR="00B6502A" w:rsidRPr="00152AAB" w:rsidRDefault="00B6502A" w:rsidP="00D278D9">
            <w:pPr>
              <w:pStyle w:val="corpodeltesto"/>
              <w:jc w:val="right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152AAB">
              <w:rPr>
                <w:rFonts w:asciiTheme="minorHAnsi" w:hAnsiTheme="minorHAnsi"/>
                <w:b/>
                <w:color w:val="FFFFFF" w:themeColor="background1"/>
                <w:sz w:val="20"/>
              </w:rPr>
              <w:t>Telefono</w:t>
            </w:r>
          </w:p>
        </w:tc>
        <w:tc>
          <w:tcPr>
            <w:tcW w:w="2439" w:type="dxa"/>
            <w:tcBorders>
              <w:bottom w:val="single" w:sz="12" w:space="0" w:color="95B3D7" w:themeColor="accent1" w:themeTint="99"/>
            </w:tcBorders>
            <w:vAlign w:val="center"/>
          </w:tcPr>
          <w:p w:rsidR="00B6502A" w:rsidRPr="00152AAB" w:rsidRDefault="00B6502A" w:rsidP="00D278D9">
            <w:pPr>
              <w:pStyle w:val="corpodeltesto"/>
              <w:jc w:val="right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003" w:type="dxa"/>
            <w:tcBorders>
              <w:bottom w:val="single" w:sz="12" w:space="0" w:color="95B3D7" w:themeColor="accent1" w:themeTint="99"/>
            </w:tcBorders>
            <w:shd w:val="clear" w:color="auto" w:fill="4F81BD" w:themeFill="accent1"/>
            <w:vAlign w:val="center"/>
          </w:tcPr>
          <w:p w:rsidR="00B6502A" w:rsidRPr="00152AAB" w:rsidRDefault="00B6502A" w:rsidP="00D278D9">
            <w:pPr>
              <w:pStyle w:val="corpodeltesto"/>
              <w:jc w:val="right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152AAB">
              <w:rPr>
                <w:rFonts w:asciiTheme="minorHAnsi" w:hAnsiTheme="minorHAnsi"/>
                <w:b/>
                <w:color w:val="FFFFFF" w:themeColor="background1"/>
                <w:sz w:val="20"/>
              </w:rPr>
              <w:t>email</w:t>
            </w:r>
          </w:p>
        </w:tc>
        <w:tc>
          <w:tcPr>
            <w:tcW w:w="2552" w:type="dxa"/>
            <w:tcBorders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shd w:val="clear" w:color="auto" w:fill="auto"/>
            <w:vAlign w:val="center"/>
          </w:tcPr>
          <w:p w:rsidR="00B6502A" w:rsidRPr="00152AAB" w:rsidRDefault="00B6502A" w:rsidP="00D278D9">
            <w:pPr>
              <w:pStyle w:val="corpodeltesto"/>
              <w:jc w:val="left"/>
              <w:rPr>
                <w:rFonts w:asciiTheme="minorHAnsi" w:hAnsiTheme="minorHAnsi"/>
              </w:rPr>
            </w:pPr>
          </w:p>
        </w:tc>
      </w:tr>
      <w:tr w:rsidR="00B6502A" w:rsidRPr="00152AAB" w:rsidTr="00D278D9">
        <w:tc>
          <w:tcPr>
            <w:tcW w:w="2584" w:type="dxa"/>
            <w:vMerge w:val="restart"/>
            <w:tcBorders>
              <w:top w:val="single" w:sz="12" w:space="0" w:color="95B3D7" w:themeColor="accent1" w:themeTint="99"/>
              <w:left w:val="single" w:sz="12" w:space="0" w:color="95B3D7" w:themeColor="accent1" w:themeTint="99"/>
            </w:tcBorders>
            <w:shd w:val="clear" w:color="auto" w:fill="4F81BD" w:themeFill="accent1"/>
            <w:vAlign w:val="center"/>
          </w:tcPr>
          <w:p w:rsidR="00B6502A" w:rsidRPr="00152AAB" w:rsidRDefault="00B6502A" w:rsidP="00D278D9">
            <w:pPr>
              <w:pStyle w:val="corpodeltes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Escalation 3° Livello</w:t>
            </w:r>
          </w:p>
        </w:tc>
        <w:tc>
          <w:tcPr>
            <w:tcW w:w="1028" w:type="dxa"/>
            <w:tcBorders>
              <w:top w:val="single" w:sz="12" w:space="0" w:color="95B3D7" w:themeColor="accent1" w:themeTint="99"/>
            </w:tcBorders>
            <w:shd w:val="clear" w:color="auto" w:fill="4F81BD" w:themeFill="accent1"/>
            <w:vAlign w:val="center"/>
          </w:tcPr>
          <w:p w:rsidR="00B6502A" w:rsidRPr="00152AAB" w:rsidRDefault="00B6502A" w:rsidP="00D278D9">
            <w:pPr>
              <w:pStyle w:val="corpodeltesto"/>
              <w:jc w:val="right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152AAB">
              <w:rPr>
                <w:rFonts w:asciiTheme="minorHAnsi" w:hAnsiTheme="minorHAnsi"/>
                <w:b/>
                <w:color w:val="FFFFFF" w:themeColor="background1"/>
                <w:sz w:val="20"/>
              </w:rPr>
              <w:t>Nome</w:t>
            </w:r>
          </w:p>
        </w:tc>
        <w:tc>
          <w:tcPr>
            <w:tcW w:w="2439" w:type="dxa"/>
            <w:tcBorders>
              <w:top w:val="single" w:sz="12" w:space="0" w:color="95B3D7" w:themeColor="accent1" w:themeTint="99"/>
            </w:tcBorders>
            <w:vAlign w:val="center"/>
          </w:tcPr>
          <w:p w:rsidR="00B6502A" w:rsidRPr="00152AAB" w:rsidRDefault="00B6502A" w:rsidP="00D278D9">
            <w:pPr>
              <w:pStyle w:val="corpodeltesto"/>
              <w:jc w:val="right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003" w:type="dxa"/>
            <w:tcBorders>
              <w:top w:val="single" w:sz="12" w:space="0" w:color="95B3D7" w:themeColor="accent1" w:themeTint="99"/>
            </w:tcBorders>
            <w:shd w:val="clear" w:color="auto" w:fill="4F81BD" w:themeFill="accent1"/>
            <w:vAlign w:val="center"/>
          </w:tcPr>
          <w:p w:rsidR="00B6502A" w:rsidRPr="00152AAB" w:rsidRDefault="00B6502A" w:rsidP="00D278D9">
            <w:pPr>
              <w:pStyle w:val="corpodeltesto"/>
              <w:jc w:val="right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152AAB">
              <w:rPr>
                <w:rFonts w:asciiTheme="minorHAnsi" w:hAnsiTheme="minorHAnsi"/>
                <w:b/>
                <w:color w:val="FFFFFF" w:themeColor="background1"/>
                <w:sz w:val="20"/>
              </w:rPr>
              <w:t>Cognome</w:t>
            </w:r>
          </w:p>
        </w:tc>
        <w:tc>
          <w:tcPr>
            <w:tcW w:w="2552" w:type="dxa"/>
            <w:tcBorders>
              <w:top w:val="single" w:sz="12" w:space="0" w:color="95B3D7" w:themeColor="accent1" w:themeTint="99"/>
              <w:right w:val="single" w:sz="12" w:space="0" w:color="95B3D7" w:themeColor="accent1" w:themeTint="99"/>
            </w:tcBorders>
            <w:shd w:val="clear" w:color="auto" w:fill="auto"/>
            <w:vAlign w:val="center"/>
          </w:tcPr>
          <w:p w:rsidR="00B6502A" w:rsidRPr="00152AAB" w:rsidRDefault="00B6502A" w:rsidP="00D278D9">
            <w:pPr>
              <w:pStyle w:val="corpodeltesto"/>
              <w:jc w:val="left"/>
              <w:rPr>
                <w:rFonts w:asciiTheme="minorHAnsi" w:hAnsiTheme="minorHAnsi"/>
              </w:rPr>
            </w:pPr>
          </w:p>
        </w:tc>
      </w:tr>
      <w:tr w:rsidR="00B6502A" w:rsidRPr="00152AAB" w:rsidTr="00D278D9">
        <w:tc>
          <w:tcPr>
            <w:tcW w:w="2584" w:type="dxa"/>
            <w:vMerge/>
            <w:tcBorders>
              <w:left w:val="single" w:sz="12" w:space="0" w:color="95B3D7" w:themeColor="accent1" w:themeTint="99"/>
              <w:bottom w:val="single" w:sz="12" w:space="0" w:color="95B3D7" w:themeColor="accent1" w:themeTint="99"/>
            </w:tcBorders>
            <w:shd w:val="clear" w:color="auto" w:fill="4F81BD" w:themeFill="accent1"/>
            <w:vAlign w:val="center"/>
          </w:tcPr>
          <w:p w:rsidR="00B6502A" w:rsidRPr="00152AAB" w:rsidRDefault="00B6502A" w:rsidP="00D278D9">
            <w:pPr>
              <w:pStyle w:val="corpodeltes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028" w:type="dxa"/>
            <w:tcBorders>
              <w:bottom w:val="single" w:sz="12" w:space="0" w:color="95B3D7" w:themeColor="accent1" w:themeTint="99"/>
            </w:tcBorders>
            <w:shd w:val="clear" w:color="auto" w:fill="4F81BD" w:themeFill="accent1"/>
            <w:vAlign w:val="center"/>
          </w:tcPr>
          <w:p w:rsidR="00B6502A" w:rsidRPr="00152AAB" w:rsidRDefault="00B6502A" w:rsidP="00D278D9">
            <w:pPr>
              <w:pStyle w:val="corpodeltesto"/>
              <w:jc w:val="right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152AAB">
              <w:rPr>
                <w:rFonts w:asciiTheme="minorHAnsi" w:hAnsiTheme="minorHAnsi"/>
                <w:b/>
                <w:color w:val="FFFFFF" w:themeColor="background1"/>
                <w:sz w:val="20"/>
              </w:rPr>
              <w:t>Telefono</w:t>
            </w:r>
          </w:p>
        </w:tc>
        <w:tc>
          <w:tcPr>
            <w:tcW w:w="2439" w:type="dxa"/>
            <w:tcBorders>
              <w:bottom w:val="single" w:sz="12" w:space="0" w:color="95B3D7" w:themeColor="accent1" w:themeTint="99"/>
            </w:tcBorders>
            <w:vAlign w:val="center"/>
          </w:tcPr>
          <w:p w:rsidR="00B6502A" w:rsidRPr="00152AAB" w:rsidRDefault="00B6502A" w:rsidP="00D278D9">
            <w:pPr>
              <w:pStyle w:val="corpodeltesto"/>
              <w:jc w:val="right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003" w:type="dxa"/>
            <w:tcBorders>
              <w:bottom w:val="single" w:sz="12" w:space="0" w:color="95B3D7" w:themeColor="accent1" w:themeTint="99"/>
            </w:tcBorders>
            <w:shd w:val="clear" w:color="auto" w:fill="4F81BD" w:themeFill="accent1"/>
            <w:vAlign w:val="center"/>
          </w:tcPr>
          <w:p w:rsidR="00B6502A" w:rsidRPr="00152AAB" w:rsidRDefault="00B6502A" w:rsidP="00D278D9">
            <w:pPr>
              <w:pStyle w:val="corpodeltesto"/>
              <w:jc w:val="right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152AAB">
              <w:rPr>
                <w:rFonts w:asciiTheme="minorHAnsi" w:hAnsiTheme="minorHAnsi"/>
                <w:b/>
                <w:color w:val="FFFFFF" w:themeColor="background1"/>
                <w:sz w:val="20"/>
              </w:rPr>
              <w:t>email</w:t>
            </w:r>
          </w:p>
        </w:tc>
        <w:tc>
          <w:tcPr>
            <w:tcW w:w="2552" w:type="dxa"/>
            <w:tcBorders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shd w:val="clear" w:color="auto" w:fill="auto"/>
            <w:vAlign w:val="center"/>
          </w:tcPr>
          <w:p w:rsidR="00B6502A" w:rsidRPr="00152AAB" w:rsidRDefault="00B6502A" w:rsidP="00D278D9">
            <w:pPr>
              <w:pStyle w:val="corpodeltesto"/>
              <w:jc w:val="left"/>
              <w:rPr>
                <w:rFonts w:asciiTheme="minorHAnsi" w:hAnsiTheme="minorHAnsi"/>
              </w:rPr>
            </w:pPr>
          </w:p>
        </w:tc>
      </w:tr>
    </w:tbl>
    <w:p w:rsidR="00B6502A" w:rsidRDefault="00B6502A" w:rsidP="00B6502A">
      <w:pPr>
        <w:rPr>
          <w:lang w:val="it-IT"/>
        </w:rPr>
      </w:pPr>
    </w:p>
    <w:p w:rsidR="00B6502A" w:rsidRDefault="00B6502A" w:rsidP="00B6502A">
      <w:pPr>
        <w:rPr>
          <w:lang w:val="it-IT"/>
        </w:rPr>
      </w:pPr>
      <w:r>
        <w:rPr>
          <w:lang w:val="it-IT"/>
        </w:rPr>
        <w:br w:type="page"/>
      </w:r>
    </w:p>
    <w:p w:rsidR="00B6502A" w:rsidRDefault="00B6502A" w:rsidP="00B6502A">
      <w:pPr>
        <w:pStyle w:val="Heading2"/>
        <w:rPr>
          <w:lang w:val="it-IT"/>
        </w:rPr>
      </w:pPr>
      <w:bookmarkStart w:id="8" w:name="_Toc366579623"/>
      <w:bookmarkStart w:id="9" w:name="_Toc366597433"/>
      <w:r>
        <w:rPr>
          <w:lang w:val="it-IT"/>
        </w:rPr>
        <w:lastRenderedPageBreak/>
        <w:t>Presidio e procedura di accesso</w:t>
      </w:r>
      <w:bookmarkEnd w:id="8"/>
      <w:bookmarkEnd w:id="9"/>
    </w:p>
    <w:tbl>
      <w:tblPr>
        <w:tblW w:w="0" w:type="auto"/>
        <w:tblBorders>
          <w:top w:val="single" w:sz="12" w:space="0" w:color="95B3D7" w:themeColor="accent1" w:themeTint="99"/>
          <w:left w:val="single" w:sz="12" w:space="0" w:color="95B3D7" w:themeColor="accent1" w:themeTint="99"/>
          <w:bottom w:val="single" w:sz="12" w:space="0" w:color="95B3D7" w:themeColor="accent1" w:themeTint="99"/>
          <w:right w:val="single" w:sz="12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1E0" w:firstRow="1" w:lastRow="1" w:firstColumn="1" w:lastColumn="1" w:noHBand="0" w:noVBand="0"/>
      </w:tblPr>
      <w:tblGrid>
        <w:gridCol w:w="2234"/>
        <w:gridCol w:w="2081"/>
        <w:gridCol w:w="1424"/>
        <w:gridCol w:w="3867"/>
      </w:tblGrid>
      <w:tr w:rsidR="00B6502A" w:rsidRPr="006D64AF" w:rsidTr="00D278D9">
        <w:trPr>
          <w:trHeight w:val="411"/>
        </w:trPr>
        <w:tc>
          <w:tcPr>
            <w:tcW w:w="2234" w:type="dxa"/>
            <w:vMerge w:val="restart"/>
            <w:shd w:val="clear" w:color="auto" w:fill="4F81BD" w:themeFill="accent1"/>
            <w:vAlign w:val="center"/>
          </w:tcPr>
          <w:p w:rsidR="00B6502A" w:rsidRPr="004C0904" w:rsidRDefault="00B6502A" w:rsidP="00D278D9">
            <w:pPr>
              <w:pStyle w:val="corpodeltes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4C0904">
              <w:rPr>
                <w:rFonts w:asciiTheme="minorHAnsi" w:hAnsiTheme="minorHAnsi"/>
                <w:b/>
                <w:color w:val="FFFFFF" w:themeColor="background1"/>
              </w:rPr>
              <w:t>Tipologia Presidio</w:t>
            </w:r>
          </w:p>
        </w:tc>
        <w:tc>
          <w:tcPr>
            <w:tcW w:w="2081" w:type="dxa"/>
            <w:shd w:val="clear" w:color="auto" w:fill="4F81BD" w:themeFill="accent1"/>
            <w:vAlign w:val="center"/>
          </w:tcPr>
          <w:p w:rsidR="00B6502A" w:rsidRPr="004C0904" w:rsidRDefault="00B6502A" w:rsidP="00D278D9">
            <w:pPr>
              <w:pStyle w:val="corpodeltes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4C0904">
              <w:rPr>
                <w:rFonts w:asciiTheme="minorHAnsi" w:hAnsiTheme="minorHAnsi"/>
                <w:b/>
                <w:color w:val="FFFFFF" w:themeColor="background1"/>
              </w:rPr>
              <w:t>Sito non presidiato</w:t>
            </w:r>
          </w:p>
        </w:tc>
        <w:tc>
          <w:tcPr>
            <w:tcW w:w="5291" w:type="dxa"/>
            <w:gridSpan w:val="2"/>
            <w:shd w:val="clear" w:color="auto" w:fill="auto"/>
          </w:tcPr>
          <w:p w:rsidR="00B6502A" w:rsidRPr="004C0904" w:rsidRDefault="00B6502A" w:rsidP="00D278D9">
            <w:pPr>
              <w:pStyle w:val="corpodeltes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C950B1">
              <w:rPr>
                <w:rFonts w:asciiTheme="minorHAnsi" w:hAnsiTheme="minorHAnsi"/>
                <w:b/>
                <w:bCs/>
              </w:rPr>
            </w:r>
            <w:r w:rsidR="00C950B1">
              <w:rPr>
                <w:rFonts w:asciiTheme="minorHAnsi" w:hAnsi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B6502A" w:rsidRPr="006D64AF" w:rsidTr="00D278D9">
        <w:trPr>
          <w:trHeight w:val="346"/>
        </w:trPr>
        <w:tc>
          <w:tcPr>
            <w:tcW w:w="2234" w:type="dxa"/>
            <w:vMerge/>
            <w:shd w:val="clear" w:color="auto" w:fill="4F81BD" w:themeFill="accent1"/>
            <w:vAlign w:val="center"/>
          </w:tcPr>
          <w:p w:rsidR="00B6502A" w:rsidRPr="004C0904" w:rsidRDefault="00B6502A" w:rsidP="00D278D9">
            <w:pPr>
              <w:pStyle w:val="corpodeltes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2081" w:type="dxa"/>
            <w:vMerge w:val="restart"/>
            <w:shd w:val="clear" w:color="auto" w:fill="4F81BD" w:themeFill="accent1"/>
            <w:vAlign w:val="center"/>
          </w:tcPr>
          <w:p w:rsidR="00B6502A" w:rsidRPr="004C0904" w:rsidRDefault="00B6502A" w:rsidP="00D278D9">
            <w:pPr>
              <w:pStyle w:val="corpodeltes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4C0904">
              <w:rPr>
                <w:rFonts w:asciiTheme="minorHAnsi" w:hAnsiTheme="minorHAnsi"/>
                <w:b/>
                <w:color w:val="FFFFFF" w:themeColor="background1"/>
              </w:rPr>
              <w:t>Sito presidiato</w:t>
            </w:r>
          </w:p>
        </w:tc>
        <w:tc>
          <w:tcPr>
            <w:tcW w:w="1424" w:type="dxa"/>
            <w:shd w:val="clear" w:color="auto" w:fill="4F81BD" w:themeFill="accent1"/>
          </w:tcPr>
          <w:p w:rsidR="00B6502A" w:rsidRPr="004C0904" w:rsidRDefault="00B6502A" w:rsidP="00D278D9">
            <w:pPr>
              <w:pStyle w:val="corpodeltes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4C0904">
              <w:rPr>
                <w:rFonts w:asciiTheme="minorHAnsi" w:hAnsiTheme="minorHAnsi"/>
                <w:b/>
                <w:bCs/>
                <w:color w:val="FFFFFF" w:themeColor="background1"/>
              </w:rPr>
              <w:t>H24</w:t>
            </w:r>
          </w:p>
        </w:tc>
        <w:tc>
          <w:tcPr>
            <w:tcW w:w="3867" w:type="dxa"/>
            <w:shd w:val="clear" w:color="auto" w:fill="auto"/>
          </w:tcPr>
          <w:p w:rsidR="00B6502A" w:rsidRPr="00E87892" w:rsidRDefault="00B6502A" w:rsidP="00D278D9">
            <w:pPr>
              <w:pStyle w:val="corpodeltesto"/>
              <w:jc w:val="center"/>
              <w:rPr>
                <w:rFonts w:asciiTheme="minorHAnsi" w:hAnsiTheme="minorHAnsi"/>
                <w:b/>
                <w:bCs/>
              </w:rPr>
            </w:pPr>
            <w:r w:rsidRPr="00E87892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92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C950B1">
              <w:rPr>
                <w:rFonts w:asciiTheme="minorHAnsi" w:hAnsiTheme="minorHAnsi"/>
                <w:b/>
                <w:bCs/>
              </w:rPr>
            </w:r>
            <w:r w:rsidR="00C950B1">
              <w:rPr>
                <w:rFonts w:asciiTheme="minorHAnsi" w:hAnsiTheme="minorHAnsi"/>
                <w:b/>
                <w:bCs/>
              </w:rPr>
              <w:fldChar w:fldCharType="separate"/>
            </w:r>
            <w:r w:rsidRPr="00E87892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B6502A" w:rsidRPr="006D64AF" w:rsidTr="00D278D9">
        <w:trPr>
          <w:trHeight w:val="411"/>
        </w:trPr>
        <w:tc>
          <w:tcPr>
            <w:tcW w:w="2234" w:type="dxa"/>
            <w:vMerge/>
            <w:shd w:val="clear" w:color="auto" w:fill="4F81BD" w:themeFill="accent1"/>
            <w:vAlign w:val="center"/>
          </w:tcPr>
          <w:p w:rsidR="00B6502A" w:rsidRPr="004C0904" w:rsidRDefault="00B6502A" w:rsidP="00D278D9">
            <w:pPr>
              <w:pStyle w:val="corpodeltes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2081" w:type="dxa"/>
            <w:vMerge/>
            <w:shd w:val="clear" w:color="auto" w:fill="4F81BD" w:themeFill="accent1"/>
          </w:tcPr>
          <w:p w:rsidR="00B6502A" w:rsidRPr="004C0904" w:rsidRDefault="00B6502A" w:rsidP="00D278D9">
            <w:pPr>
              <w:pStyle w:val="corpodeltesto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424" w:type="dxa"/>
            <w:shd w:val="clear" w:color="auto" w:fill="4F81BD" w:themeFill="accent1"/>
          </w:tcPr>
          <w:p w:rsidR="00B6502A" w:rsidRPr="004C0904" w:rsidRDefault="00B6502A" w:rsidP="00D278D9">
            <w:pPr>
              <w:pStyle w:val="corpodeltes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>Fasce orarie</w:t>
            </w:r>
          </w:p>
        </w:tc>
        <w:tc>
          <w:tcPr>
            <w:tcW w:w="3867" w:type="dxa"/>
            <w:shd w:val="clear" w:color="auto" w:fill="auto"/>
          </w:tcPr>
          <w:p w:rsidR="00B6502A" w:rsidRPr="00E87892" w:rsidRDefault="00B6502A" w:rsidP="00D278D9">
            <w:pPr>
              <w:pStyle w:val="corpodeltes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B6502A" w:rsidRPr="006D64AF" w:rsidTr="00D278D9">
        <w:tc>
          <w:tcPr>
            <w:tcW w:w="2234" w:type="dxa"/>
            <w:shd w:val="clear" w:color="auto" w:fill="4F81BD" w:themeFill="accent1"/>
            <w:vAlign w:val="center"/>
          </w:tcPr>
          <w:p w:rsidR="00B6502A" w:rsidRPr="004C0904" w:rsidRDefault="00B6502A" w:rsidP="00D278D9">
            <w:pPr>
              <w:pStyle w:val="corpodeltes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4C0904">
              <w:rPr>
                <w:rFonts w:asciiTheme="minorHAnsi" w:hAnsiTheme="minorHAnsi"/>
                <w:b/>
                <w:color w:val="FFFFFF" w:themeColor="background1"/>
              </w:rPr>
              <w:t>Procedura di accesso</w:t>
            </w:r>
          </w:p>
        </w:tc>
        <w:tc>
          <w:tcPr>
            <w:tcW w:w="7372" w:type="dxa"/>
            <w:gridSpan w:val="3"/>
            <w:shd w:val="clear" w:color="auto" w:fill="auto"/>
            <w:vAlign w:val="center"/>
          </w:tcPr>
          <w:p w:rsidR="00B6502A" w:rsidRPr="00945B78" w:rsidRDefault="00B6502A" w:rsidP="00D278D9">
            <w:pPr>
              <w:pStyle w:val="corpodeltesto"/>
              <w:spacing w:before="0" w:after="0" w:line="240" w:lineRule="auto"/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b/>
                <w:i/>
                <w:sz w:val="20"/>
              </w:rPr>
              <w:t>a</w:t>
            </w:r>
            <w:r w:rsidRPr="00945B78">
              <w:rPr>
                <w:rFonts w:asciiTheme="minorHAnsi" w:hAnsiTheme="minorHAnsi"/>
                <w:b/>
                <w:i/>
                <w:sz w:val="20"/>
              </w:rPr>
              <w:t>llegare</w:t>
            </w:r>
            <w:r>
              <w:rPr>
                <w:rFonts w:asciiTheme="minorHAnsi" w:hAnsiTheme="minorHAnsi"/>
                <w:b/>
                <w:i/>
                <w:sz w:val="20"/>
              </w:rPr>
              <w:t>/descrivere</w:t>
            </w:r>
          </w:p>
        </w:tc>
      </w:tr>
    </w:tbl>
    <w:p w:rsidR="00B6502A" w:rsidRDefault="00B6502A" w:rsidP="00B6502A">
      <w:pPr>
        <w:rPr>
          <w:lang w:val="it-IT"/>
        </w:rPr>
      </w:pPr>
    </w:p>
    <w:p w:rsidR="00B6502A" w:rsidRDefault="00B6502A" w:rsidP="00B6502A">
      <w:pPr>
        <w:rPr>
          <w:lang w:val="it-IT"/>
        </w:rPr>
      </w:pPr>
    </w:p>
    <w:p w:rsidR="00B6502A" w:rsidRPr="006257FB" w:rsidRDefault="00B6502A" w:rsidP="00B6502A">
      <w:pPr>
        <w:pStyle w:val="Heading2"/>
      </w:pPr>
      <w:bookmarkStart w:id="10" w:name="_Ref180498765"/>
      <w:bookmarkStart w:id="11" w:name="_Ref184483593"/>
      <w:bookmarkStart w:id="12" w:name="_Toc222806458"/>
      <w:bookmarkStart w:id="13" w:name="_Toc366579624"/>
      <w:bookmarkStart w:id="14" w:name="_Toc366597434"/>
      <w:proofErr w:type="spellStart"/>
      <w:r>
        <w:t>Dotazioni</w:t>
      </w:r>
      <w:proofErr w:type="spellEnd"/>
      <w:r>
        <w:t xml:space="preserve"> </w:t>
      </w:r>
      <w:proofErr w:type="spellStart"/>
      <w:r>
        <w:t>accessorie</w:t>
      </w:r>
      <w:proofErr w:type="spellEnd"/>
      <w:r>
        <w:t xml:space="preserve"> e </w:t>
      </w:r>
      <w:proofErr w:type="spellStart"/>
      <w:r>
        <w:t>planimetria</w:t>
      </w:r>
      <w:bookmarkEnd w:id="10"/>
      <w:bookmarkEnd w:id="11"/>
      <w:bookmarkEnd w:id="12"/>
      <w:bookmarkEnd w:id="13"/>
      <w:bookmarkEnd w:id="14"/>
      <w:proofErr w:type="spellEnd"/>
    </w:p>
    <w:tbl>
      <w:tblPr>
        <w:tblW w:w="9606" w:type="dxa"/>
        <w:tblBorders>
          <w:top w:val="single" w:sz="12" w:space="0" w:color="95B3D7" w:themeColor="accent1" w:themeTint="99"/>
          <w:left w:val="single" w:sz="12" w:space="0" w:color="95B3D7" w:themeColor="accent1" w:themeTint="99"/>
          <w:bottom w:val="single" w:sz="12" w:space="0" w:color="95B3D7" w:themeColor="accent1" w:themeTint="99"/>
          <w:right w:val="single" w:sz="12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1E0" w:firstRow="1" w:lastRow="1" w:firstColumn="1" w:lastColumn="1" w:noHBand="0" w:noVBand="0"/>
      </w:tblPr>
      <w:tblGrid>
        <w:gridCol w:w="2971"/>
        <w:gridCol w:w="3271"/>
        <w:gridCol w:w="3364"/>
      </w:tblGrid>
      <w:tr w:rsidR="00B6502A" w:rsidRPr="006D64AF" w:rsidTr="00D278D9">
        <w:trPr>
          <w:trHeight w:val="164"/>
        </w:trPr>
        <w:tc>
          <w:tcPr>
            <w:tcW w:w="2971" w:type="dxa"/>
            <w:vMerge w:val="restart"/>
            <w:shd w:val="clear" w:color="auto" w:fill="4F81BD" w:themeFill="accent1"/>
            <w:vAlign w:val="center"/>
          </w:tcPr>
          <w:p w:rsidR="00B6502A" w:rsidRPr="00AE4570" w:rsidRDefault="00B6502A" w:rsidP="00D278D9">
            <w:pPr>
              <w:pStyle w:val="corpodeltes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AE4570">
              <w:rPr>
                <w:rFonts w:asciiTheme="minorHAnsi" w:hAnsiTheme="minorHAnsi"/>
                <w:b/>
                <w:color w:val="FFFFFF" w:themeColor="background1"/>
              </w:rPr>
              <w:t>Predisposizioni per cablaggio</w:t>
            </w:r>
          </w:p>
        </w:tc>
        <w:tc>
          <w:tcPr>
            <w:tcW w:w="3271" w:type="dxa"/>
            <w:shd w:val="clear" w:color="auto" w:fill="4F81BD" w:themeFill="accent1"/>
            <w:vAlign w:val="center"/>
          </w:tcPr>
          <w:p w:rsidR="00B6502A" w:rsidRPr="00AE4570" w:rsidRDefault="00B6502A" w:rsidP="00D278D9">
            <w:pPr>
              <w:pStyle w:val="corpodeltes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AE4570">
              <w:rPr>
                <w:rFonts w:asciiTheme="minorHAnsi" w:hAnsiTheme="minorHAnsi"/>
                <w:b/>
                <w:bCs/>
                <w:color w:val="FFFFFF" w:themeColor="background1"/>
              </w:rPr>
              <w:t>Canalizzazioni aeree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B6502A" w:rsidRPr="006D64AF" w:rsidRDefault="00B6502A" w:rsidP="00D278D9">
            <w:pPr>
              <w:pStyle w:val="corpodeltesto"/>
              <w:jc w:val="center"/>
              <w:rPr>
                <w:rFonts w:ascii="Times New Roman" w:hAnsi="Times New Roman"/>
              </w:rPr>
            </w:pPr>
            <w:r w:rsidRPr="006D64AF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4AF">
              <w:rPr>
                <w:rFonts w:ascii="Times New Roman" w:hAnsi="Times New Roman"/>
                <w:b/>
                <w:bCs/>
              </w:rPr>
              <w:instrText xml:space="preserve"> FORMCHECKBOX </w:instrText>
            </w:r>
            <w:r w:rsidR="00C950B1">
              <w:rPr>
                <w:rFonts w:ascii="Times New Roman" w:hAnsi="Times New Roman"/>
                <w:b/>
                <w:bCs/>
              </w:rPr>
            </w:r>
            <w:r w:rsidR="00C950B1">
              <w:rPr>
                <w:rFonts w:ascii="Times New Roman" w:hAnsi="Times New Roman"/>
                <w:b/>
                <w:bCs/>
              </w:rPr>
              <w:fldChar w:fldCharType="separate"/>
            </w:r>
            <w:r w:rsidRPr="006D64AF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</w:tr>
      <w:tr w:rsidR="00B6502A" w:rsidRPr="006D64AF" w:rsidTr="00D278D9">
        <w:trPr>
          <w:trHeight w:val="164"/>
        </w:trPr>
        <w:tc>
          <w:tcPr>
            <w:tcW w:w="2971" w:type="dxa"/>
            <w:vMerge/>
            <w:shd w:val="clear" w:color="auto" w:fill="4F81BD" w:themeFill="accent1"/>
            <w:vAlign w:val="center"/>
          </w:tcPr>
          <w:p w:rsidR="00B6502A" w:rsidRPr="00AE4570" w:rsidRDefault="00B6502A" w:rsidP="00D278D9">
            <w:pPr>
              <w:pStyle w:val="corpodeltes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1" w:type="dxa"/>
            <w:shd w:val="clear" w:color="auto" w:fill="4F81BD" w:themeFill="accent1"/>
            <w:vAlign w:val="center"/>
          </w:tcPr>
          <w:p w:rsidR="00B6502A" w:rsidRPr="00AE4570" w:rsidRDefault="00B6502A" w:rsidP="00D278D9">
            <w:pPr>
              <w:pStyle w:val="corpodeltes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AE4570">
              <w:rPr>
                <w:rFonts w:asciiTheme="minorHAnsi" w:hAnsiTheme="minorHAnsi"/>
                <w:b/>
                <w:bCs/>
                <w:color w:val="FFFFFF" w:themeColor="background1"/>
              </w:rPr>
              <w:t>Canalizzazioni sottopavimento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B6502A" w:rsidRPr="006D64AF" w:rsidRDefault="00B6502A" w:rsidP="00D278D9">
            <w:pPr>
              <w:pStyle w:val="corpodeltesto"/>
              <w:jc w:val="center"/>
              <w:rPr>
                <w:rFonts w:ascii="Times New Roman" w:hAnsi="Times New Roman"/>
              </w:rPr>
            </w:pPr>
            <w:r w:rsidRPr="006D64AF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4AF">
              <w:rPr>
                <w:rFonts w:ascii="Times New Roman" w:hAnsi="Times New Roman"/>
                <w:b/>
                <w:bCs/>
              </w:rPr>
              <w:instrText xml:space="preserve"> FORMCHECKBOX </w:instrText>
            </w:r>
            <w:r w:rsidR="00C950B1">
              <w:rPr>
                <w:rFonts w:ascii="Times New Roman" w:hAnsi="Times New Roman"/>
                <w:b/>
                <w:bCs/>
              </w:rPr>
            </w:r>
            <w:r w:rsidR="00C950B1">
              <w:rPr>
                <w:rFonts w:ascii="Times New Roman" w:hAnsi="Times New Roman"/>
                <w:b/>
                <w:bCs/>
              </w:rPr>
              <w:fldChar w:fldCharType="separate"/>
            </w:r>
            <w:r w:rsidRPr="006D64AF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</w:tr>
      <w:tr w:rsidR="00B6502A" w:rsidRPr="006D64AF" w:rsidTr="00D278D9">
        <w:trPr>
          <w:trHeight w:val="164"/>
        </w:trPr>
        <w:tc>
          <w:tcPr>
            <w:tcW w:w="2971" w:type="dxa"/>
            <w:vMerge/>
            <w:shd w:val="clear" w:color="auto" w:fill="4F81BD" w:themeFill="accent1"/>
            <w:vAlign w:val="center"/>
          </w:tcPr>
          <w:p w:rsidR="00B6502A" w:rsidRPr="00AE4570" w:rsidRDefault="00B6502A" w:rsidP="00D278D9">
            <w:pPr>
              <w:pStyle w:val="corpodeltes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1" w:type="dxa"/>
            <w:shd w:val="clear" w:color="auto" w:fill="4F81BD" w:themeFill="accent1"/>
            <w:vAlign w:val="center"/>
          </w:tcPr>
          <w:p w:rsidR="00B6502A" w:rsidRPr="00AE4570" w:rsidRDefault="00B6502A" w:rsidP="00D278D9">
            <w:pPr>
              <w:pStyle w:val="corpodeltes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AE4570">
              <w:rPr>
                <w:rFonts w:asciiTheme="minorHAnsi" w:hAnsiTheme="minorHAnsi"/>
                <w:b/>
                <w:bCs/>
                <w:color w:val="FFFFFF" w:themeColor="background1"/>
              </w:rPr>
              <w:t>Struttura di permute (ODF/DDF)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B6502A" w:rsidRPr="006D64AF" w:rsidRDefault="00B6502A" w:rsidP="00D278D9">
            <w:pPr>
              <w:pStyle w:val="corpodeltesto"/>
              <w:jc w:val="center"/>
              <w:rPr>
                <w:rFonts w:ascii="Times New Roman" w:hAnsi="Times New Roman"/>
              </w:rPr>
            </w:pPr>
            <w:r w:rsidRPr="006D64AF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4AF">
              <w:rPr>
                <w:rFonts w:ascii="Times New Roman" w:hAnsi="Times New Roman"/>
                <w:b/>
                <w:bCs/>
              </w:rPr>
              <w:instrText xml:space="preserve"> FORMCHECKBOX </w:instrText>
            </w:r>
            <w:r w:rsidR="00C950B1">
              <w:rPr>
                <w:rFonts w:ascii="Times New Roman" w:hAnsi="Times New Roman"/>
                <w:b/>
                <w:bCs/>
              </w:rPr>
            </w:r>
            <w:r w:rsidR="00C950B1">
              <w:rPr>
                <w:rFonts w:ascii="Times New Roman" w:hAnsi="Times New Roman"/>
                <w:b/>
                <w:bCs/>
              </w:rPr>
              <w:fldChar w:fldCharType="separate"/>
            </w:r>
            <w:r w:rsidRPr="006D64AF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</w:tr>
      <w:tr w:rsidR="00B6502A" w:rsidRPr="006D64AF" w:rsidTr="00D278D9">
        <w:trPr>
          <w:trHeight w:val="164"/>
        </w:trPr>
        <w:tc>
          <w:tcPr>
            <w:tcW w:w="2971" w:type="dxa"/>
            <w:vMerge/>
            <w:shd w:val="clear" w:color="auto" w:fill="4F81BD" w:themeFill="accent1"/>
            <w:vAlign w:val="center"/>
          </w:tcPr>
          <w:p w:rsidR="00B6502A" w:rsidRPr="00AE4570" w:rsidRDefault="00B6502A" w:rsidP="00D278D9">
            <w:pPr>
              <w:pStyle w:val="corpodeltes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1" w:type="dxa"/>
            <w:shd w:val="clear" w:color="auto" w:fill="4F81BD" w:themeFill="accent1"/>
            <w:vAlign w:val="center"/>
          </w:tcPr>
          <w:p w:rsidR="00B6502A" w:rsidRPr="00AE4570" w:rsidRDefault="00B6502A" w:rsidP="00D278D9">
            <w:pPr>
              <w:pStyle w:val="corpodeltes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AE4570">
              <w:rPr>
                <w:rFonts w:asciiTheme="minorHAnsi" w:hAnsiTheme="minorHAnsi"/>
                <w:b/>
                <w:bCs/>
                <w:color w:val="FFFFFF" w:themeColor="background1"/>
              </w:rPr>
              <w:t>Altro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B6502A" w:rsidRPr="006D64AF" w:rsidRDefault="00B6502A" w:rsidP="00D278D9">
            <w:pPr>
              <w:pStyle w:val="corpodeltesto"/>
              <w:jc w:val="center"/>
              <w:rPr>
                <w:rFonts w:ascii="Times New Roman" w:hAnsi="Times New Roman"/>
              </w:rPr>
            </w:pPr>
          </w:p>
        </w:tc>
      </w:tr>
      <w:tr w:rsidR="00B6502A" w:rsidRPr="00C131A7" w:rsidTr="00D278D9">
        <w:tc>
          <w:tcPr>
            <w:tcW w:w="2971" w:type="dxa"/>
            <w:shd w:val="clear" w:color="auto" w:fill="4F81BD" w:themeFill="accent1"/>
            <w:vAlign w:val="center"/>
          </w:tcPr>
          <w:p w:rsidR="00B6502A" w:rsidRPr="00945B78" w:rsidRDefault="00B6502A" w:rsidP="00D278D9">
            <w:pPr>
              <w:pStyle w:val="corpodeltesto"/>
              <w:jc w:val="center"/>
              <w:rPr>
                <w:rFonts w:asciiTheme="minorHAnsi" w:hAnsiTheme="minorHAnsi"/>
                <w:b/>
              </w:rPr>
            </w:pPr>
            <w:r w:rsidRPr="00945B78">
              <w:rPr>
                <w:rFonts w:asciiTheme="minorHAnsi" w:hAnsiTheme="minorHAnsi"/>
                <w:b/>
                <w:color w:val="FFFFFF" w:themeColor="background1"/>
              </w:rPr>
              <w:t>Planimetria del sito</w:t>
            </w:r>
          </w:p>
        </w:tc>
        <w:tc>
          <w:tcPr>
            <w:tcW w:w="6635" w:type="dxa"/>
            <w:gridSpan w:val="2"/>
            <w:shd w:val="clear" w:color="auto" w:fill="auto"/>
            <w:vAlign w:val="center"/>
          </w:tcPr>
          <w:p w:rsidR="00B6502A" w:rsidRPr="00E22D92" w:rsidRDefault="00B6502A" w:rsidP="00D278D9">
            <w:pPr>
              <w:pStyle w:val="corpodeltesto"/>
              <w:rPr>
                <w:rFonts w:asciiTheme="minorHAnsi" w:hAnsiTheme="minorHAnsi"/>
                <w:b/>
                <w:i/>
                <w:sz w:val="20"/>
              </w:rPr>
            </w:pPr>
            <w:r w:rsidRPr="00E22D92">
              <w:rPr>
                <w:rFonts w:asciiTheme="minorHAnsi" w:hAnsiTheme="minorHAnsi"/>
                <w:b/>
                <w:i/>
                <w:sz w:val="20"/>
              </w:rPr>
              <w:t>Allegare, specificando il punto di consegna dei collegamenti in fibra, e l’area dedicata ai rack GARR</w:t>
            </w:r>
            <w:r>
              <w:rPr>
                <w:rFonts w:asciiTheme="minorHAnsi" w:hAnsiTheme="minorHAnsi"/>
                <w:b/>
                <w:i/>
                <w:sz w:val="20"/>
              </w:rPr>
              <w:t>.</w:t>
            </w:r>
          </w:p>
        </w:tc>
      </w:tr>
    </w:tbl>
    <w:p w:rsidR="00B6502A" w:rsidRDefault="00B6502A" w:rsidP="00B6502A">
      <w:pPr>
        <w:rPr>
          <w:lang w:val="it-IT"/>
        </w:rPr>
      </w:pPr>
    </w:p>
    <w:p w:rsidR="00B6502A" w:rsidRDefault="00B6502A" w:rsidP="00B6502A">
      <w:pPr>
        <w:rPr>
          <w:lang w:val="it-IT"/>
        </w:rPr>
      </w:pPr>
    </w:p>
    <w:p w:rsidR="00B6502A" w:rsidRDefault="00B6502A" w:rsidP="00B6502A">
      <w:pPr>
        <w:pStyle w:val="Heading2"/>
        <w:rPr>
          <w:lang w:val="it-IT"/>
        </w:rPr>
      </w:pPr>
      <w:bookmarkStart w:id="15" w:name="_Toc366579625"/>
      <w:bookmarkStart w:id="16" w:name="_Toc366597435"/>
      <w:r>
        <w:rPr>
          <w:lang w:val="it-IT"/>
        </w:rPr>
        <w:t>Impianto elettrico</w:t>
      </w:r>
      <w:bookmarkEnd w:id="15"/>
      <w:bookmarkEnd w:id="16"/>
    </w:p>
    <w:tbl>
      <w:tblPr>
        <w:tblpPr w:leftFromText="141" w:rightFromText="141" w:vertAnchor="text" w:horzAnchor="margin" w:tblpY="148"/>
        <w:tblW w:w="9606" w:type="dxa"/>
        <w:tblBorders>
          <w:top w:val="single" w:sz="12" w:space="0" w:color="95B3D7" w:themeColor="accent1" w:themeTint="99"/>
          <w:left w:val="single" w:sz="12" w:space="0" w:color="95B3D7" w:themeColor="accent1" w:themeTint="99"/>
          <w:bottom w:val="single" w:sz="12" w:space="0" w:color="95B3D7" w:themeColor="accent1" w:themeTint="99"/>
          <w:right w:val="single" w:sz="12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4201"/>
        <w:gridCol w:w="1436"/>
        <w:gridCol w:w="992"/>
        <w:gridCol w:w="1937"/>
        <w:gridCol w:w="1040"/>
      </w:tblGrid>
      <w:tr w:rsidR="00B6502A" w:rsidRPr="006D64AF" w:rsidTr="00D278D9">
        <w:trPr>
          <w:trHeight w:val="246"/>
        </w:trPr>
        <w:tc>
          <w:tcPr>
            <w:tcW w:w="4201" w:type="dxa"/>
            <w:vMerge w:val="restart"/>
            <w:shd w:val="clear" w:color="auto" w:fill="4F81BD" w:themeFill="accent1"/>
            <w:vAlign w:val="center"/>
          </w:tcPr>
          <w:p w:rsidR="00B6502A" w:rsidRPr="00C06DAF" w:rsidRDefault="00B6502A" w:rsidP="00D278D9">
            <w:pPr>
              <w:pStyle w:val="corpodeltes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C06DAF">
              <w:rPr>
                <w:rFonts w:asciiTheme="minorHAnsi" w:hAnsiTheme="minorHAnsi"/>
                <w:b/>
                <w:color w:val="FFFFFF" w:themeColor="background1"/>
              </w:rPr>
              <w:t>Quadro elettrico apparati GARR</w:t>
            </w:r>
          </w:p>
        </w:tc>
        <w:tc>
          <w:tcPr>
            <w:tcW w:w="2428" w:type="dxa"/>
            <w:gridSpan w:val="2"/>
            <w:shd w:val="clear" w:color="auto" w:fill="4F81BD" w:themeFill="accent1"/>
            <w:vAlign w:val="center"/>
          </w:tcPr>
          <w:p w:rsidR="00B6502A" w:rsidRPr="00C06DAF" w:rsidRDefault="00B6502A" w:rsidP="00D278D9">
            <w:pPr>
              <w:pStyle w:val="corpodeltes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</w:pPr>
            <w:r w:rsidRPr="00C06DAF"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  <w:t>Dedicato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6502A" w:rsidRPr="00C06DAF" w:rsidRDefault="00B6502A" w:rsidP="00D278D9">
            <w:pPr>
              <w:pStyle w:val="corpodeltesto"/>
              <w:jc w:val="center"/>
              <w:rPr>
                <w:rFonts w:asciiTheme="minorHAnsi" w:hAnsiTheme="minorHAnsi"/>
              </w:rPr>
            </w:pPr>
            <w:r w:rsidRPr="00C06DAF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DAF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C950B1">
              <w:rPr>
                <w:rFonts w:asciiTheme="minorHAnsi" w:hAnsiTheme="minorHAnsi"/>
                <w:b/>
                <w:bCs/>
              </w:rPr>
            </w:r>
            <w:r w:rsidR="00C950B1">
              <w:rPr>
                <w:rFonts w:asciiTheme="minorHAnsi" w:hAnsiTheme="minorHAnsi"/>
                <w:b/>
                <w:bCs/>
              </w:rPr>
              <w:fldChar w:fldCharType="separate"/>
            </w:r>
            <w:r w:rsidRPr="00C06DAF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B6502A" w:rsidRPr="006D64AF" w:rsidTr="00D278D9">
        <w:trPr>
          <w:trHeight w:val="246"/>
        </w:trPr>
        <w:tc>
          <w:tcPr>
            <w:tcW w:w="4201" w:type="dxa"/>
            <w:vMerge/>
            <w:shd w:val="clear" w:color="auto" w:fill="4F81BD" w:themeFill="accent1"/>
            <w:vAlign w:val="center"/>
          </w:tcPr>
          <w:p w:rsidR="00B6502A" w:rsidRPr="00C06DAF" w:rsidRDefault="00B6502A" w:rsidP="00D278D9">
            <w:pPr>
              <w:pStyle w:val="corpodeltes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2428" w:type="dxa"/>
            <w:gridSpan w:val="2"/>
            <w:shd w:val="clear" w:color="auto" w:fill="4F81BD" w:themeFill="accent1"/>
            <w:vAlign w:val="center"/>
          </w:tcPr>
          <w:p w:rsidR="00B6502A" w:rsidRPr="00C06DAF" w:rsidRDefault="00B6502A" w:rsidP="00D278D9">
            <w:pPr>
              <w:pStyle w:val="corpodeltes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</w:pPr>
            <w:r w:rsidRPr="00C06DAF"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  <w:t>Condiviso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6502A" w:rsidRPr="00C06DAF" w:rsidRDefault="00B6502A" w:rsidP="00D278D9">
            <w:pPr>
              <w:pStyle w:val="corpodeltesto"/>
              <w:jc w:val="center"/>
              <w:rPr>
                <w:rFonts w:asciiTheme="minorHAnsi" w:hAnsiTheme="minorHAnsi"/>
              </w:rPr>
            </w:pPr>
            <w:r w:rsidRPr="00C06DAF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DAF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C950B1">
              <w:rPr>
                <w:rFonts w:asciiTheme="minorHAnsi" w:hAnsiTheme="minorHAnsi"/>
                <w:b/>
                <w:bCs/>
              </w:rPr>
            </w:r>
            <w:r w:rsidR="00C950B1">
              <w:rPr>
                <w:rFonts w:asciiTheme="minorHAnsi" w:hAnsiTheme="minorHAnsi"/>
                <w:b/>
                <w:bCs/>
              </w:rPr>
              <w:fldChar w:fldCharType="separate"/>
            </w:r>
            <w:r w:rsidRPr="00C06DAF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B6502A" w:rsidRPr="006D64AF" w:rsidTr="00D278D9">
        <w:trPr>
          <w:trHeight w:val="164"/>
        </w:trPr>
        <w:tc>
          <w:tcPr>
            <w:tcW w:w="4201" w:type="dxa"/>
            <w:vMerge w:val="restart"/>
            <w:shd w:val="clear" w:color="auto" w:fill="4F81BD" w:themeFill="accent1"/>
            <w:vAlign w:val="center"/>
          </w:tcPr>
          <w:p w:rsidR="00B6502A" w:rsidRPr="00C06DAF" w:rsidRDefault="00B6502A" w:rsidP="00D278D9">
            <w:pPr>
              <w:pStyle w:val="corpodeltes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C06DAF">
              <w:rPr>
                <w:rFonts w:asciiTheme="minorHAnsi" w:hAnsiTheme="minorHAnsi"/>
                <w:b/>
                <w:color w:val="FFFFFF" w:themeColor="background1"/>
              </w:rPr>
              <w:t>Alimentazione disponibile in sito</w:t>
            </w:r>
          </w:p>
        </w:tc>
        <w:tc>
          <w:tcPr>
            <w:tcW w:w="2428" w:type="dxa"/>
            <w:gridSpan w:val="2"/>
            <w:shd w:val="clear" w:color="auto" w:fill="4F81BD" w:themeFill="accent1"/>
            <w:vAlign w:val="center"/>
          </w:tcPr>
          <w:p w:rsidR="00B6502A" w:rsidRPr="00C06DAF" w:rsidRDefault="00B6502A" w:rsidP="00D278D9">
            <w:pPr>
              <w:pStyle w:val="corpodeltes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</w:pPr>
            <w:r w:rsidRPr="00C06DAF"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  <w:t>Trifase (AC)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6502A" w:rsidRPr="00C06DAF" w:rsidRDefault="00B6502A" w:rsidP="00D278D9">
            <w:pPr>
              <w:pStyle w:val="corpodeltesto"/>
              <w:jc w:val="center"/>
              <w:rPr>
                <w:rFonts w:asciiTheme="minorHAnsi" w:hAnsiTheme="minorHAnsi"/>
              </w:rPr>
            </w:pPr>
            <w:r w:rsidRPr="00C06DAF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DAF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C950B1">
              <w:rPr>
                <w:rFonts w:asciiTheme="minorHAnsi" w:hAnsiTheme="minorHAnsi"/>
                <w:b/>
                <w:bCs/>
              </w:rPr>
            </w:r>
            <w:r w:rsidR="00C950B1">
              <w:rPr>
                <w:rFonts w:asciiTheme="minorHAnsi" w:hAnsiTheme="minorHAnsi"/>
                <w:b/>
                <w:bCs/>
              </w:rPr>
              <w:fldChar w:fldCharType="separate"/>
            </w:r>
            <w:r w:rsidRPr="00C06DAF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B6502A" w:rsidRPr="006D64AF" w:rsidTr="00D278D9">
        <w:trPr>
          <w:trHeight w:val="164"/>
        </w:trPr>
        <w:tc>
          <w:tcPr>
            <w:tcW w:w="4201" w:type="dxa"/>
            <w:vMerge/>
            <w:shd w:val="clear" w:color="auto" w:fill="4F81BD" w:themeFill="accent1"/>
            <w:vAlign w:val="center"/>
          </w:tcPr>
          <w:p w:rsidR="00B6502A" w:rsidRPr="00C06DAF" w:rsidRDefault="00B6502A" w:rsidP="00D278D9">
            <w:pPr>
              <w:pStyle w:val="corpodeltes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2428" w:type="dxa"/>
            <w:gridSpan w:val="2"/>
            <w:shd w:val="clear" w:color="auto" w:fill="4F81BD" w:themeFill="accent1"/>
            <w:vAlign w:val="center"/>
          </w:tcPr>
          <w:p w:rsidR="00B6502A" w:rsidRPr="00C06DAF" w:rsidRDefault="00B6502A" w:rsidP="00D278D9">
            <w:pPr>
              <w:pStyle w:val="corpodeltes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</w:pPr>
            <w:r w:rsidRPr="00C06DAF"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  <w:t>Monofase (AC)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6502A" w:rsidRPr="00C06DAF" w:rsidRDefault="00B6502A" w:rsidP="00D278D9">
            <w:pPr>
              <w:pStyle w:val="corpodeltesto"/>
              <w:jc w:val="center"/>
              <w:rPr>
                <w:rFonts w:asciiTheme="minorHAnsi" w:hAnsiTheme="minorHAnsi"/>
              </w:rPr>
            </w:pPr>
            <w:r w:rsidRPr="00C06DAF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DAF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C950B1">
              <w:rPr>
                <w:rFonts w:asciiTheme="minorHAnsi" w:hAnsiTheme="minorHAnsi"/>
                <w:b/>
                <w:bCs/>
              </w:rPr>
            </w:r>
            <w:r w:rsidR="00C950B1">
              <w:rPr>
                <w:rFonts w:asciiTheme="minorHAnsi" w:hAnsiTheme="minorHAnsi"/>
                <w:b/>
                <w:bCs/>
              </w:rPr>
              <w:fldChar w:fldCharType="separate"/>
            </w:r>
            <w:r w:rsidRPr="00C06DAF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B6502A" w:rsidRPr="006D64AF" w:rsidTr="00D278D9">
        <w:trPr>
          <w:trHeight w:val="164"/>
        </w:trPr>
        <w:tc>
          <w:tcPr>
            <w:tcW w:w="4201" w:type="dxa"/>
            <w:vMerge/>
            <w:shd w:val="clear" w:color="auto" w:fill="4F81BD" w:themeFill="accent1"/>
            <w:vAlign w:val="center"/>
          </w:tcPr>
          <w:p w:rsidR="00B6502A" w:rsidRPr="00C06DAF" w:rsidRDefault="00B6502A" w:rsidP="00D278D9">
            <w:pPr>
              <w:pStyle w:val="corpodeltes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2428" w:type="dxa"/>
            <w:gridSpan w:val="2"/>
            <w:shd w:val="clear" w:color="auto" w:fill="4F81BD" w:themeFill="accent1"/>
            <w:vAlign w:val="center"/>
          </w:tcPr>
          <w:p w:rsidR="00B6502A" w:rsidRPr="00C06DAF" w:rsidRDefault="00B6502A" w:rsidP="00D278D9">
            <w:pPr>
              <w:pStyle w:val="corpodeltes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</w:pPr>
            <w:r w:rsidRPr="00C06DAF"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  <w:t>Corrente Continua (-48V)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6502A" w:rsidRPr="00C06DAF" w:rsidRDefault="00B6502A" w:rsidP="00D278D9">
            <w:pPr>
              <w:pStyle w:val="corpodeltesto"/>
              <w:jc w:val="center"/>
              <w:rPr>
                <w:rFonts w:asciiTheme="minorHAnsi" w:hAnsiTheme="minorHAnsi"/>
              </w:rPr>
            </w:pPr>
            <w:r w:rsidRPr="00C06DAF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DAF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C950B1">
              <w:rPr>
                <w:rFonts w:asciiTheme="minorHAnsi" w:hAnsiTheme="minorHAnsi"/>
                <w:b/>
                <w:bCs/>
              </w:rPr>
            </w:r>
            <w:r w:rsidR="00C950B1">
              <w:rPr>
                <w:rFonts w:asciiTheme="minorHAnsi" w:hAnsiTheme="minorHAnsi"/>
                <w:b/>
                <w:bCs/>
              </w:rPr>
              <w:fldChar w:fldCharType="separate"/>
            </w:r>
            <w:r w:rsidRPr="00C06DAF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B6502A" w:rsidRPr="00C131A7" w:rsidTr="00D278D9">
        <w:trPr>
          <w:trHeight w:val="536"/>
        </w:trPr>
        <w:tc>
          <w:tcPr>
            <w:tcW w:w="4201" w:type="dxa"/>
            <w:shd w:val="clear" w:color="auto" w:fill="4F81BD" w:themeFill="accent1"/>
            <w:vAlign w:val="center"/>
          </w:tcPr>
          <w:p w:rsidR="00B6502A" w:rsidRDefault="00B6502A" w:rsidP="00D278D9">
            <w:pPr>
              <w:pStyle w:val="corpodeltesto"/>
              <w:spacing w:before="0"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C06DAF">
              <w:rPr>
                <w:rFonts w:asciiTheme="minorHAnsi" w:hAnsiTheme="minorHAnsi"/>
                <w:b/>
                <w:color w:val="FFFFFF" w:themeColor="background1"/>
              </w:rPr>
              <w:t>Frequenza di manutenzione programmata</w:t>
            </w:r>
          </w:p>
          <w:p w:rsidR="00B6502A" w:rsidRPr="00D25215" w:rsidRDefault="00B6502A" w:rsidP="00D278D9">
            <w:pPr>
              <w:pStyle w:val="corpodeltesto"/>
              <w:spacing w:before="0"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 w:rsidRPr="00D25215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(impianto elettrico)</w:t>
            </w:r>
          </w:p>
        </w:tc>
        <w:tc>
          <w:tcPr>
            <w:tcW w:w="5405" w:type="dxa"/>
            <w:gridSpan w:val="4"/>
            <w:shd w:val="clear" w:color="auto" w:fill="auto"/>
            <w:vAlign w:val="center"/>
          </w:tcPr>
          <w:p w:rsidR="00B6502A" w:rsidRPr="00C06DAF" w:rsidRDefault="00B6502A" w:rsidP="00D278D9">
            <w:pPr>
              <w:pStyle w:val="corpodeltesto"/>
              <w:jc w:val="center"/>
              <w:rPr>
                <w:rFonts w:asciiTheme="minorHAnsi" w:hAnsiTheme="minorHAnsi"/>
              </w:rPr>
            </w:pPr>
          </w:p>
        </w:tc>
      </w:tr>
      <w:tr w:rsidR="00B6502A" w:rsidRPr="009C7E84" w:rsidTr="00D278D9">
        <w:tc>
          <w:tcPr>
            <w:tcW w:w="4201" w:type="dxa"/>
            <w:shd w:val="clear" w:color="auto" w:fill="4F81BD" w:themeFill="accent1"/>
            <w:vAlign w:val="center"/>
          </w:tcPr>
          <w:p w:rsidR="00B6502A" w:rsidRPr="00C06DAF" w:rsidRDefault="00B6502A" w:rsidP="00D278D9">
            <w:pPr>
              <w:pStyle w:val="corpodeltes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C06DAF">
              <w:rPr>
                <w:rFonts w:asciiTheme="minorHAnsi" w:hAnsiTheme="minorHAnsi"/>
                <w:b/>
                <w:color w:val="FFFFFF" w:themeColor="background1"/>
              </w:rPr>
              <w:t>Gruppo di continuità (UPS)</w:t>
            </w:r>
          </w:p>
        </w:tc>
        <w:tc>
          <w:tcPr>
            <w:tcW w:w="1436" w:type="dxa"/>
            <w:shd w:val="clear" w:color="auto" w:fill="4F81BD" w:themeFill="accent1"/>
            <w:vAlign w:val="center"/>
          </w:tcPr>
          <w:p w:rsidR="00B6502A" w:rsidRPr="00C06DAF" w:rsidRDefault="00B6502A" w:rsidP="00D278D9">
            <w:pPr>
              <w:pStyle w:val="corpodeltes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C06DAF">
              <w:rPr>
                <w:rFonts w:asciiTheme="minorHAnsi" w:hAnsiTheme="minorHAnsi"/>
                <w:b/>
                <w:color w:val="FFFFFF" w:themeColor="background1"/>
                <w:sz w:val="20"/>
              </w:rPr>
              <w:t>Autonomia (h)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502A" w:rsidRPr="00C06DAF" w:rsidRDefault="00B6502A" w:rsidP="00D278D9">
            <w:pPr>
              <w:pStyle w:val="corpodeltes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37" w:type="dxa"/>
            <w:shd w:val="clear" w:color="auto" w:fill="4F81BD" w:themeFill="accent1"/>
            <w:vAlign w:val="center"/>
          </w:tcPr>
          <w:p w:rsidR="00B6502A" w:rsidRPr="00C06DAF" w:rsidRDefault="00B6502A" w:rsidP="00D278D9">
            <w:pPr>
              <w:pStyle w:val="corpodeltes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proofErr w:type="spellStart"/>
            <w:r w:rsidRPr="00C06DAF">
              <w:rPr>
                <w:rFonts w:asciiTheme="minorHAnsi" w:hAnsiTheme="minorHAnsi"/>
                <w:b/>
                <w:color w:val="FFFFFF" w:themeColor="background1"/>
                <w:sz w:val="20"/>
              </w:rPr>
              <w:t>Freq</w:t>
            </w:r>
            <w:proofErr w:type="spellEnd"/>
            <w:r w:rsidRPr="00C06DAF">
              <w:rPr>
                <w:rFonts w:asciiTheme="minorHAnsi" w:hAnsiTheme="minorHAnsi"/>
                <w:b/>
                <w:color w:val="FFFFFF" w:themeColor="background1"/>
                <w:sz w:val="20"/>
              </w:rPr>
              <w:t xml:space="preserve">. </w:t>
            </w:r>
            <w:proofErr w:type="spellStart"/>
            <w:r w:rsidRPr="00C06DAF">
              <w:rPr>
                <w:rFonts w:asciiTheme="minorHAnsi" w:hAnsiTheme="minorHAnsi"/>
                <w:b/>
                <w:color w:val="FFFFFF" w:themeColor="background1"/>
                <w:sz w:val="20"/>
              </w:rPr>
              <w:t>Menutenzione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B6502A" w:rsidRPr="00C06DAF" w:rsidRDefault="00B6502A" w:rsidP="00D278D9">
            <w:pPr>
              <w:pStyle w:val="corpodeltesto"/>
              <w:jc w:val="left"/>
              <w:rPr>
                <w:rFonts w:asciiTheme="minorHAnsi" w:hAnsiTheme="minorHAnsi"/>
              </w:rPr>
            </w:pPr>
          </w:p>
        </w:tc>
      </w:tr>
      <w:tr w:rsidR="00B6502A" w:rsidRPr="009C7E84" w:rsidTr="00D278D9">
        <w:tc>
          <w:tcPr>
            <w:tcW w:w="4201" w:type="dxa"/>
            <w:shd w:val="clear" w:color="auto" w:fill="4F81BD" w:themeFill="accent1"/>
            <w:vAlign w:val="center"/>
          </w:tcPr>
          <w:p w:rsidR="00B6502A" w:rsidRPr="00C06DAF" w:rsidRDefault="00B6502A" w:rsidP="00D278D9">
            <w:pPr>
              <w:pStyle w:val="corpodeltes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C06DAF">
              <w:rPr>
                <w:rFonts w:asciiTheme="minorHAnsi" w:hAnsiTheme="minorHAnsi"/>
                <w:b/>
                <w:color w:val="FFFFFF" w:themeColor="background1"/>
              </w:rPr>
              <w:t>Gruppo elettrogeno</w:t>
            </w:r>
          </w:p>
        </w:tc>
        <w:tc>
          <w:tcPr>
            <w:tcW w:w="1436" w:type="dxa"/>
            <w:shd w:val="clear" w:color="auto" w:fill="4F81BD" w:themeFill="accent1"/>
            <w:vAlign w:val="center"/>
          </w:tcPr>
          <w:p w:rsidR="00B6502A" w:rsidRPr="00C06DAF" w:rsidRDefault="00B6502A" w:rsidP="00D278D9">
            <w:pPr>
              <w:pStyle w:val="corpodeltes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C06DAF">
              <w:rPr>
                <w:rFonts w:asciiTheme="minorHAnsi" w:hAnsiTheme="minorHAnsi"/>
                <w:b/>
                <w:color w:val="FFFFFF" w:themeColor="background1"/>
                <w:sz w:val="20"/>
              </w:rPr>
              <w:t>Autonomia (h)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502A" w:rsidRPr="00C06DAF" w:rsidRDefault="00B6502A" w:rsidP="00D278D9">
            <w:pPr>
              <w:pStyle w:val="corpodeltes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37" w:type="dxa"/>
            <w:shd w:val="clear" w:color="auto" w:fill="4F81BD" w:themeFill="accent1"/>
            <w:vAlign w:val="center"/>
          </w:tcPr>
          <w:p w:rsidR="00B6502A" w:rsidRPr="00C06DAF" w:rsidRDefault="00B6502A" w:rsidP="00D278D9">
            <w:pPr>
              <w:pStyle w:val="corpodeltes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proofErr w:type="spellStart"/>
            <w:r w:rsidRPr="00C06DAF">
              <w:rPr>
                <w:rFonts w:asciiTheme="minorHAnsi" w:hAnsiTheme="minorHAnsi"/>
                <w:b/>
                <w:color w:val="FFFFFF" w:themeColor="background1"/>
                <w:sz w:val="20"/>
              </w:rPr>
              <w:t>Freq</w:t>
            </w:r>
            <w:proofErr w:type="spellEnd"/>
            <w:r w:rsidRPr="00C06DAF">
              <w:rPr>
                <w:rFonts w:asciiTheme="minorHAnsi" w:hAnsiTheme="minorHAnsi"/>
                <w:b/>
                <w:color w:val="FFFFFF" w:themeColor="background1"/>
                <w:sz w:val="20"/>
              </w:rPr>
              <w:t xml:space="preserve">. </w:t>
            </w:r>
            <w:proofErr w:type="spellStart"/>
            <w:r w:rsidRPr="00C06DAF">
              <w:rPr>
                <w:rFonts w:asciiTheme="minorHAnsi" w:hAnsiTheme="minorHAnsi"/>
                <w:b/>
                <w:color w:val="FFFFFF" w:themeColor="background1"/>
                <w:sz w:val="20"/>
              </w:rPr>
              <w:t>Menutenzione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B6502A" w:rsidRPr="00C06DAF" w:rsidRDefault="00B6502A" w:rsidP="00D278D9">
            <w:pPr>
              <w:pStyle w:val="corpodeltesto"/>
              <w:jc w:val="left"/>
              <w:rPr>
                <w:rFonts w:asciiTheme="minorHAnsi" w:hAnsiTheme="minorHAnsi"/>
              </w:rPr>
            </w:pPr>
          </w:p>
        </w:tc>
      </w:tr>
      <w:tr w:rsidR="00B6502A" w:rsidRPr="009C7E84" w:rsidTr="00D278D9">
        <w:tc>
          <w:tcPr>
            <w:tcW w:w="4201" w:type="dxa"/>
            <w:shd w:val="clear" w:color="auto" w:fill="4F81BD" w:themeFill="accent1"/>
            <w:vAlign w:val="center"/>
          </w:tcPr>
          <w:p w:rsidR="00B6502A" w:rsidRPr="00C06DAF" w:rsidRDefault="00B6502A" w:rsidP="00D278D9">
            <w:pPr>
              <w:pStyle w:val="corpodeltes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C06DAF">
              <w:rPr>
                <w:rFonts w:asciiTheme="minorHAnsi" w:hAnsiTheme="minorHAnsi"/>
                <w:b/>
                <w:color w:val="FFFFFF" w:themeColor="background1"/>
              </w:rPr>
              <w:t>Stazione di energia (-48VDC)</w:t>
            </w:r>
          </w:p>
        </w:tc>
        <w:tc>
          <w:tcPr>
            <w:tcW w:w="1436" w:type="dxa"/>
            <w:shd w:val="clear" w:color="auto" w:fill="4F81BD" w:themeFill="accent1"/>
            <w:vAlign w:val="center"/>
          </w:tcPr>
          <w:p w:rsidR="00B6502A" w:rsidRPr="00C06DAF" w:rsidRDefault="00B6502A" w:rsidP="00D278D9">
            <w:pPr>
              <w:pStyle w:val="corpodeltes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C06DAF">
              <w:rPr>
                <w:rFonts w:asciiTheme="minorHAnsi" w:hAnsiTheme="minorHAnsi"/>
                <w:b/>
                <w:color w:val="FFFFFF" w:themeColor="background1"/>
                <w:sz w:val="20"/>
              </w:rPr>
              <w:t>Autonomia (h)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502A" w:rsidRPr="00C06DAF" w:rsidRDefault="00B6502A" w:rsidP="00D278D9">
            <w:pPr>
              <w:pStyle w:val="corpodeltes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37" w:type="dxa"/>
            <w:shd w:val="clear" w:color="auto" w:fill="4F81BD" w:themeFill="accent1"/>
            <w:vAlign w:val="center"/>
          </w:tcPr>
          <w:p w:rsidR="00B6502A" w:rsidRPr="00C06DAF" w:rsidRDefault="00B6502A" w:rsidP="00D278D9">
            <w:pPr>
              <w:pStyle w:val="corpodeltes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proofErr w:type="spellStart"/>
            <w:r w:rsidRPr="00C06DAF">
              <w:rPr>
                <w:rFonts w:asciiTheme="minorHAnsi" w:hAnsiTheme="minorHAnsi"/>
                <w:b/>
                <w:color w:val="FFFFFF" w:themeColor="background1"/>
                <w:sz w:val="20"/>
              </w:rPr>
              <w:t>Freq</w:t>
            </w:r>
            <w:proofErr w:type="spellEnd"/>
            <w:r w:rsidRPr="00C06DAF">
              <w:rPr>
                <w:rFonts w:asciiTheme="minorHAnsi" w:hAnsiTheme="minorHAnsi"/>
                <w:b/>
                <w:color w:val="FFFFFF" w:themeColor="background1"/>
                <w:sz w:val="20"/>
              </w:rPr>
              <w:t xml:space="preserve">. </w:t>
            </w:r>
            <w:proofErr w:type="spellStart"/>
            <w:r w:rsidRPr="00C06DAF">
              <w:rPr>
                <w:rFonts w:asciiTheme="minorHAnsi" w:hAnsiTheme="minorHAnsi"/>
                <w:b/>
                <w:color w:val="FFFFFF" w:themeColor="background1"/>
                <w:sz w:val="20"/>
              </w:rPr>
              <w:t>Menutenzione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B6502A" w:rsidRPr="00C06DAF" w:rsidRDefault="00B6502A" w:rsidP="00D278D9">
            <w:pPr>
              <w:pStyle w:val="corpodeltesto"/>
              <w:jc w:val="left"/>
              <w:rPr>
                <w:rFonts w:asciiTheme="minorHAnsi" w:hAnsiTheme="minorHAnsi"/>
              </w:rPr>
            </w:pPr>
          </w:p>
        </w:tc>
      </w:tr>
    </w:tbl>
    <w:p w:rsidR="00B6502A" w:rsidRDefault="00B6502A" w:rsidP="00B6502A">
      <w:pPr>
        <w:rPr>
          <w:lang w:val="it-IT"/>
        </w:rPr>
      </w:pPr>
      <w:r>
        <w:rPr>
          <w:lang w:val="it-IT"/>
        </w:rPr>
        <w:br w:type="page"/>
      </w:r>
    </w:p>
    <w:p w:rsidR="00B6502A" w:rsidRPr="00AE500A" w:rsidRDefault="00B6502A" w:rsidP="00B6502A">
      <w:pPr>
        <w:pStyle w:val="Heading2"/>
        <w:rPr>
          <w:lang w:val="it-IT"/>
        </w:rPr>
      </w:pPr>
      <w:bookmarkStart w:id="17" w:name="_Toc366579626"/>
      <w:bookmarkStart w:id="18" w:name="_Toc366597436"/>
      <w:r>
        <w:rPr>
          <w:lang w:val="it-IT"/>
        </w:rPr>
        <w:lastRenderedPageBreak/>
        <w:t>Impianto di climatizzazione</w:t>
      </w:r>
      <w:bookmarkEnd w:id="17"/>
      <w:bookmarkEnd w:id="18"/>
    </w:p>
    <w:tbl>
      <w:tblPr>
        <w:tblpPr w:leftFromText="141" w:rightFromText="141" w:vertAnchor="text" w:horzAnchor="margin" w:tblpY="32"/>
        <w:tblW w:w="9606" w:type="dxa"/>
        <w:tblBorders>
          <w:top w:val="single" w:sz="12" w:space="0" w:color="95B3D7" w:themeColor="accent1" w:themeTint="99"/>
          <w:left w:val="single" w:sz="12" w:space="0" w:color="95B3D7" w:themeColor="accent1" w:themeTint="99"/>
          <w:bottom w:val="single" w:sz="12" w:space="0" w:color="95B3D7" w:themeColor="accent1" w:themeTint="99"/>
          <w:right w:val="single" w:sz="12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4169"/>
        <w:gridCol w:w="522"/>
        <w:gridCol w:w="2363"/>
        <w:gridCol w:w="567"/>
        <w:gridCol w:w="1985"/>
      </w:tblGrid>
      <w:tr w:rsidR="00B6502A" w:rsidRPr="00C131A7" w:rsidTr="00D278D9">
        <w:tc>
          <w:tcPr>
            <w:tcW w:w="4169" w:type="dxa"/>
            <w:tcBorders>
              <w:top w:val="single" w:sz="12" w:space="0" w:color="95B3D7" w:themeColor="accent1" w:themeTint="99"/>
              <w:bottom w:val="single" w:sz="4" w:space="0" w:color="95B3D7" w:themeColor="accent1" w:themeTint="99"/>
            </w:tcBorders>
            <w:shd w:val="clear" w:color="auto" w:fill="4F81BD" w:themeFill="accent1"/>
            <w:vAlign w:val="center"/>
          </w:tcPr>
          <w:p w:rsidR="00B6502A" w:rsidRPr="00492ECF" w:rsidRDefault="00B6502A" w:rsidP="00D278D9">
            <w:pPr>
              <w:pStyle w:val="corpodeltes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Temperatura media sala/spazio GARR (°C)</w:t>
            </w:r>
          </w:p>
        </w:tc>
        <w:tc>
          <w:tcPr>
            <w:tcW w:w="5437" w:type="dxa"/>
            <w:gridSpan w:val="4"/>
            <w:tcBorders>
              <w:top w:val="single" w:sz="12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B6502A" w:rsidRPr="006D64AF" w:rsidRDefault="00B6502A" w:rsidP="00D278D9">
            <w:pPr>
              <w:pStyle w:val="corpodeltesto"/>
              <w:jc w:val="left"/>
              <w:rPr>
                <w:rFonts w:ascii="Times New Roman" w:hAnsi="Times New Roman"/>
              </w:rPr>
            </w:pPr>
          </w:p>
        </w:tc>
      </w:tr>
      <w:tr w:rsidR="00B6502A" w:rsidRPr="006D64AF" w:rsidTr="00D278D9">
        <w:tc>
          <w:tcPr>
            <w:tcW w:w="4169" w:type="dxa"/>
            <w:tcBorders>
              <w:top w:val="single" w:sz="4" w:space="0" w:color="95B3D7" w:themeColor="accent1" w:themeTint="99"/>
              <w:bottom w:val="single" w:sz="12" w:space="0" w:color="95B3D7" w:themeColor="accent1" w:themeTint="99"/>
            </w:tcBorders>
            <w:shd w:val="clear" w:color="auto" w:fill="4F81BD" w:themeFill="accent1"/>
            <w:vAlign w:val="center"/>
          </w:tcPr>
          <w:p w:rsidR="00B6502A" w:rsidRPr="00492ECF" w:rsidRDefault="00B6502A" w:rsidP="00D278D9">
            <w:pPr>
              <w:pStyle w:val="corpodeltes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Sistema di monitoraggio ambientale</w:t>
            </w:r>
          </w:p>
        </w:tc>
        <w:tc>
          <w:tcPr>
            <w:tcW w:w="522" w:type="dxa"/>
            <w:tcBorders>
              <w:top w:val="single" w:sz="4" w:space="0" w:color="95B3D7" w:themeColor="accent1" w:themeTint="99"/>
              <w:bottom w:val="single" w:sz="12" w:space="0" w:color="95B3D7" w:themeColor="accent1" w:themeTint="99"/>
              <w:right w:val="nil"/>
            </w:tcBorders>
            <w:shd w:val="clear" w:color="auto" w:fill="auto"/>
            <w:vAlign w:val="center"/>
          </w:tcPr>
          <w:p w:rsidR="00B6502A" w:rsidRPr="003D109A" w:rsidRDefault="00B6502A" w:rsidP="00D278D9">
            <w:pPr>
              <w:pStyle w:val="corpodeltesto"/>
              <w:jc w:val="center"/>
              <w:rPr>
                <w:rFonts w:asciiTheme="minorHAnsi" w:hAnsiTheme="minorHAnsi"/>
                <w:b/>
              </w:rPr>
            </w:pPr>
            <w:r w:rsidRPr="003D109A">
              <w:rPr>
                <w:rFonts w:asciiTheme="minorHAnsi" w:hAnsiTheme="minorHAnsi"/>
                <w:b/>
              </w:rPr>
              <w:t>SI</w:t>
            </w:r>
          </w:p>
        </w:tc>
        <w:tc>
          <w:tcPr>
            <w:tcW w:w="2363" w:type="dxa"/>
            <w:tcBorders>
              <w:top w:val="single" w:sz="4" w:space="0" w:color="95B3D7" w:themeColor="accent1" w:themeTint="99"/>
              <w:left w:val="nil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B6502A" w:rsidRPr="006D64AF" w:rsidRDefault="00B6502A" w:rsidP="00D278D9">
            <w:pPr>
              <w:pStyle w:val="corpodeltesto"/>
              <w:jc w:val="left"/>
              <w:rPr>
                <w:rFonts w:ascii="Times New Roman" w:hAnsi="Times New Roman"/>
              </w:rPr>
            </w:pPr>
            <w:r w:rsidRPr="00C06DAF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DAF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C950B1">
              <w:rPr>
                <w:rFonts w:asciiTheme="minorHAnsi" w:hAnsiTheme="minorHAnsi"/>
                <w:b/>
                <w:bCs/>
              </w:rPr>
            </w:r>
            <w:r w:rsidR="00C950B1">
              <w:rPr>
                <w:rFonts w:asciiTheme="minorHAnsi" w:hAnsiTheme="minorHAnsi"/>
                <w:b/>
                <w:bCs/>
              </w:rPr>
              <w:fldChar w:fldCharType="separate"/>
            </w:r>
            <w:r w:rsidRPr="00C06DAF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95B3D7" w:themeColor="accent1" w:themeTint="99"/>
              <w:bottom w:val="single" w:sz="12" w:space="0" w:color="95B3D7" w:themeColor="accent1" w:themeTint="99"/>
              <w:right w:val="nil"/>
            </w:tcBorders>
            <w:shd w:val="clear" w:color="auto" w:fill="auto"/>
            <w:vAlign w:val="center"/>
          </w:tcPr>
          <w:p w:rsidR="00B6502A" w:rsidRPr="003D109A" w:rsidRDefault="00B6502A" w:rsidP="00D278D9">
            <w:pPr>
              <w:pStyle w:val="corpodeltesto"/>
              <w:jc w:val="center"/>
              <w:rPr>
                <w:rFonts w:asciiTheme="minorHAnsi" w:hAnsiTheme="minorHAnsi"/>
                <w:b/>
              </w:rPr>
            </w:pPr>
            <w:r w:rsidRPr="003D109A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1985" w:type="dxa"/>
            <w:tcBorders>
              <w:top w:val="single" w:sz="4" w:space="0" w:color="95B3D7" w:themeColor="accent1" w:themeTint="99"/>
              <w:left w:val="nil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B6502A" w:rsidRPr="006D64AF" w:rsidRDefault="00B6502A" w:rsidP="00D278D9">
            <w:pPr>
              <w:pStyle w:val="corpodeltesto"/>
              <w:jc w:val="left"/>
              <w:rPr>
                <w:rFonts w:ascii="Times New Roman" w:hAnsi="Times New Roman"/>
              </w:rPr>
            </w:pPr>
            <w:r w:rsidRPr="00C06DAF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DAF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C950B1">
              <w:rPr>
                <w:rFonts w:asciiTheme="minorHAnsi" w:hAnsiTheme="minorHAnsi"/>
                <w:b/>
                <w:bCs/>
              </w:rPr>
            </w:r>
            <w:r w:rsidR="00C950B1">
              <w:rPr>
                <w:rFonts w:asciiTheme="minorHAnsi" w:hAnsiTheme="minorHAnsi"/>
                <w:b/>
                <w:bCs/>
              </w:rPr>
              <w:fldChar w:fldCharType="separate"/>
            </w:r>
            <w:r w:rsidRPr="00C06DAF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</w:tbl>
    <w:p w:rsidR="00B6502A" w:rsidRDefault="00B6502A" w:rsidP="00B6502A">
      <w:pPr>
        <w:rPr>
          <w:lang w:val="it-IT"/>
        </w:rPr>
      </w:pPr>
    </w:p>
    <w:p w:rsidR="00B6502A" w:rsidRDefault="00B6502A" w:rsidP="00B6502A">
      <w:pPr>
        <w:rPr>
          <w:lang w:val="it-IT"/>
        </w:rPr>
      </w:pPr>
    </w:p>
    <w:p w:rsidR="00B6502A" w:rsidRDefault="00B6502A" w:rsidP="00B6502A">
      <w:pPr>
        <w:pStyle w:val="Heading2"/>
        <w:rPr>
          <w:lang w:val="it-IT"/>
        </w:rPr>
      </w:pPr>
      <w:bookmarkStart w:id="19" w:name="_Toc366579627"/>
      <w:bookmarkStart w:id="20" w:name="_Toc366597437"/>
      <w:r>
        <w:rPr>
          <w:lang w:val="it-IT"/>
        </w:rPr>
        <w:t>Impianto antincendio</w:t>
      </w:r>
      <w:bookmarkEnd w:id="19"/>
      <w:bookmarkEnd w:id="20"/>
    </w:p>
    <w:tbl>
      <w:tblPr>
        <w:tblW w:w="9606" w:type="dxa"/>
        <w:tblBorders>
          <w:top w:val="single" w:sz="12" w:space="0" w:color="95B3D7" w:themeColor="accent1" w:themeTint="99"/>
          <w:left w:val="single" w:sz="12" w:space="0" w:color="95B3D7" w:themeColor="accent1" w:themeTint="99"/>
          <w:bottom w:val="single" w:sz="12" w:space="0" w:color="95B3D7" w:themeColor="accent1" w:themeTint="99"/>
          <w:right w:val="single" w:sz="12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4201"/>
        <w:gridCol w:w="1214"/>
        <w:gridCol w:w="595"/>
        <w:gridCol w:w="1488"/>
        <w:gridCol w:w="2108"/>
      </w:tblGrid>
      <w:tr w:rsidR="00B6502A" w:rsidRPr="00C06DAF" w:rsidTr="00D278D9">
        <w:trPr>
          <w:trHeight w:val="246"/>
        </w:trPr>
        <w:tc>
          <w:tcPr>
            <w:tcW w:w="4201" w:type="dxa"/>
            <w:vMerge w:val="restart"/>
            <w:shd w:val="clear" w:color="auto" w:fill="4F81BD" w:themeFill="accent1"/>
            <w:vAlign w:val="center"/>
          </w:tcPr>
          <w:p w:rsidR="00B6502A" w:rsidRPr="00C06DAF" w:rsidRDefault="00B6502A" w:rsidP="00D278D9">
            <w:pPr>
              <w:pStyle w:val="corpodeltes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Tipologia impianto</w:t>
            </w:r>
          </w:p>
        </w:tc>
        <w:tc>
          <w:tcPr>
            <w:tcW w:w="1809" w:type="dxa"/>
            <w:gridSpan w:val="2"/>
            <w:shd w:val="clear" w:color="auto" w:fill="4F81BD" w:themeFill="accent1"/>
            <w:vAlign w:val="center"/>
          </w:tcPr>
          <w:p w:rsidR="00B6502A" w:rsidRPr="00C06DAF" w:rsidRDefault="00B6502A" w:rsidP="00D278D9">
            <w:pPr>
              <w:pStyle w:val="corpodeltesto"/>
              <w:jc w:val="left"/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  <w:t>Estintori</w:t>
            </w:r>
          </w:p>
        </w:tc>
        <w:tc>
          <w:tcPr>
            <w:tcW w:w="3596" w:type="dxa"/>
            <w:gridSpan w:val="2"/>
            <w:shd w:val="clear" w:color="auto" w:fill="auto"/>
            <w:vAlign w:val="center"/>
          </w:tcPr>
          <w:p w:rsidR="00B6502A" w:rsidRPr="00C06DAF" w:rsidRDefault="00B6502A" w:rsidP="00D278D9">
            <w:pPr>
              <w:pStyle w:val="corpodeltesto"/>
              <w:jc w:val="center"/>
              <w:rPr>
                <w:rFonts w:asciiTheme="minorHAnsi" w:hAnsiTheme="minorHAnsi"/>
              </w:rPr>
            </w:pPr>
            <w:r w:rsidRPr="00C06DAF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DAF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C950B1">
              <w:rPr>
                <w:rFonts w:asciiTheme="minorHAnsi" w:hAnsiTheme="minorHAnsi"/>
                <w:b/>
                <w:bCs/>
              </w:rPr>
            </w:r>
            <w:r w:rsidR="00C950B1">
              <w:rPr>
                <w:rFonts w:asciiTheme="minorHAnsi" w:hAnsiTheme="minorHAnsi"/>
                <w:b/>
                <w:bCs/>
              </w:rPr>
              <w:fldChar w:fldCharType="separate"/>
            </w:r>
            <w:r w:rsidRPr="00C06DAF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B6502A" w:rsidRPr="00C06DAF" w:rsidTr="00D278D9">
        <w:trPr>
          <w:trHeight w:val="246"/>
        </w:trPr>
        <w:tc>
          <w:tcPr>
            <w:tcW w:w="4201" w:type="dxa"/>
            <w:vMerge/>
            <w:shd w:val="clear" w:color="auto" w:fill="4F81BD" w:themeFill="accent1"/>
            <w:vAlign w:val="center"/>
          </w:tcPr>
          <w:p w:rsidR="00B6502A" w:rsidRPr="00C06DAF" w:rsidRDefault="00B6502A" w:rsidP="00D278D9">
            <w:pPr>
              <w:pStyle w:val="corpodeltesto"/>
              <w:jc w:val="left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809" w:type="dxa"/>
            <w:gridSpan w:val="2"/>
            <w:shd w:val="clear" w:color="auto" w:fill="4F81BD" w:themeFill="accent1"/>
            <w:vAlign w:val="center"/>
          </w:tcPr>
          <w:p w:rsidR="00B6502A" w:rsidRPr="00C06DAF" w:rsidRDefault="00B6502A" w:rsidP="00D278D9">
            <w:pPr>
              <w:pStyle w:val="corpodeltesto"/>
              <w:jc w:val="left"/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  <w:t>Polveri</w:t>
            </w:r>
          </w:p>
        </w:tc>
        <w:tc>
          <w:tcPr>
            <w:tcW w:w="3596" w:type="dxa"/>
            <w:gridSpan w:val="2"/>
            <w:shd w:val="clear" w:color="auto" w:fill="auto"/>
            <w:vAlign w:val="center"/>
          </w:tcPr>
          <w:p w:rsidR="00B6502A" w:rsidRPr="00C06DAF" w:rsidRDefault="00B6502A" w:rsidP="00D278D9">
            <w:pPr>
              <w:pStyle w:val="corpodeltesto"/>
              <w:jc w:val="center"/>
              <w:rPr>
                <w:rFonts w:asciiTheme="minorHAnsi" w:hAnsiTheme="minorHAnsi"/>
              </w:rPr>
            </w:pPr>
            <w:r w:rsidRPr="00C06DAF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DAF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C950B1">
              <w:rPr>
                <w:rFonts w:asciiTheme="minorHAnsi" w:hAnsiTheme="minorHAnsi"/>
                <w:b/>
                <w:bCs/>
              </w:rPr>
            </w:r>
            <w:r w:rsidR="00C950B1">
              <w:rPr>
                <w:rFonts w:asciiTheme="minorHAnsi" w:hAnsiTheme="minorHAnsi"/>
                <w:b/>
                <w:bCs/>
              </w:rPr>
              <w:fldChar w:fldCharType="separate"/>
            </w:r>
            <w:r w:rsidRPr="00C06DAF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B6502A" w:rsidRPr="00C06DAF" w:rsidTr="00D278D9">
        <w:trPr>
          <w:trHeight w:val="246"/>
        </w:trPr>
        <w:tc>
          <w:tcPr>
            <w:tcW w:w="4201" w:type="dxa"/>
            <w:vMerge/>
            <w:shd w:val="clear" w:color="auto" w:fill="4F81BD" w:themeFill="accent1"/>
            <w:vAlign w:val="center"/>
          </w:tcPr>
          <w:p w:rsidR="00B6502A" w:rsidRPr="00C06DAF" w:rsidRDefault="00B6502A" w:rsidP="00D278D9">
            <w:pPr>
              <w:pStyle w:val="corpodeltesto"/>
              <w:jc w:val="left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809" w:type="dxa"/>
            <w:gridSpan w:val="2"/>
            <w:shd w:val="clear" w:color="auto" w:fill="4F81BD" w:themeFill="accent1"/>
            <w:vAlign w:val="center"/>
          </w:tcPr>
          <w:p w:rsidR="00B6502A" w:rsidRDefault="00B6502A" w:rsidP="00D278D9">
            <w:pPr>
              <w:pStyle w:val="corpodeltesto"/>
              <w:jc w:val="left"/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  <w:t>GAS</w:t>
            </w:r>
          </w:p>
        </w:tc>
        <w:tc>
          <w:tcPr>
            <w:tcW w:w="3596" w:type="dxa"/>
            <w:gridSpan w:val="2"/>
            <w:shd w:val="clear" w:color="auto" w:fill="auto"/>
            <w:vAlign w:val="center"/>
          </w:tcPr>
          <w:p w:rsidR="00B6502A" w:rsidRPr="00C06DAF" w:rsidRDefault="00B6502A" w:rsidP="00D278D9">
            <w:pPr>
              <w:pStyle w:val="corpodeltesto"/>
              <w:jc w:val="center"/>
              <w:rPr>
                <w:rFonts w:asciiTheme="minorHAnsi" w:hAnsiTheme="minorHAnsi"/>
                <w:b/>
                <w:bCs/>
              </w:rPr>
            </w:pPr>
            <w:r w:rsidRPr="00C06DAF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DAF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C950B1">
              <w:rPr>
                <w:rFonts w:asciiTheme="minorHAnsi" w:hAnsiTheme="minorHAnsi"/>
                <w:b/>
                <w:bCs/>
              </w:rPr>
            </w:r>
            <w:r w:rsidR="00C950B1">
              <w:rPr>
                <w:rFonts w:asciiTheme="minorHAnsi" w:hAnsiTheme="minorHAnsi"/>
                <w:b/>
                <w:bCs/>
              </w:rPr>
              <w:fldChar w:fldCharType="separate"/>
            </w:r>
            <w:r w:rsidRPr="00C06DAF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B6502A" w:rsidRPr="00C06DAF" w:rsidTr="00D278D9">
        <w:trPr>
          <w:trHeight w:val="246"/>
        </w:trPr>
        <w:tc>
          <w:tcPr>
            <w:tcW w:w="4201" w:type="dxa"/>
            <w:vMerge/>
            <w:shd w:val="clear" w:color="auto" w:fill="4F81BD" w:themeFill="accent1"/>
            <w:vAlign w:val="center"/>
          </w:tcPr>
          <w:p w:rsidR="00B6502A" w:rsidRPr="00C06DAF" w:rsidRDefault="00B6502A" w:rsidP="00D278D9">
            <w:pPr>
              <w:pStyle w:val="corpodeltesto"/>
              <w:jc w:val="left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809" w:type="dxa"/>
            <w:gridSpan w:val="2"/>
            <w:shd w:val="clear" w:color="auto" w:fill="4F81BD" w:themeFill="accent1"/>
            <w:vAlign w:val="center"/>
          </w:tcPr>
          <w:p w:rsidR="00B6502A" w:rsidRPr="00310794" w:rsidRDefault="00B6502A" w:rsidP="00D278D9">
            <w:pPr>
              <w:pStyle w:val="corpodeltesto"/>
              <w:jc w:val="left"/>
              <w:rPr>
                <w:rFonts w:ascii="Times New Roman" w:hAnsi="Times New Roman"/>
                <w:b/>
                <w:bCs/>
                <w:color w:val="FFFFFF" w:themeColor="background1"/>
                <w:sz w:val="20"/>
                <w:vertAlign w:val="subscript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  <w:t>CO</w:t>
            </w: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vertAlign w:val="subscript"/>
              </w:rPr>
              <w:t>2</w:t>
            </w:r>
          </w:p>
        </w:tc>
        <w:tc>
          <w:tcPr>
            <w:tcW w:w="3596" w:type="dxa"/>
            <w:gridSpan w:val="2"/>
            <w:shd w:val="clear" w:color="auto" w:fill="auto"/>
            <w:vAlign w:val="center"/>
          </w:tcPr>
          <w:p w:rsidR="00B6502A" w:rsidRPr="00C06DAF" w:rsidRDefault="00B6502A" w:rsidP="00D278D9">
            <w:pPr>
              <w:pStyle w:val="corpodeltesto"/>
              <w:jc w:val="center"/>
              <w:rPr>
                <w:rFonts w:asciiTheme="minorHAnsi" w:hAnsiTheme="minorHAnsi"/>
                <w:b/>
                <w:bCs/>
              </w:rPr>
            </w:pPr>
            <w:r w:rsidRPr="00C06DAF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DAF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C950B1">
              <w:rPr>
                <w:rFonts w:asciiTheme="minorHAnsi" w:hAnsiTheme="minorHAnsi"/>
                <w:b/>
                <w:bCs/>
              </w:rPr>
            </w:r>
            <w:r w:rsidR="00C950B1">
              <w:rPr>
                <w:rFonts w:asciiTheme="minorHAnsi" w:hAnsiTheme="minorHAnsi"/>
                <w:b/>
                <w:bCs/>
              </w:rPr>
              <w:fldChar w:fldCharType="separate"/>
            </w:r>
            <w:r w:rsidRPr="00C06DAF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B6502A" w:rsidRPr="00C06DAF" w:rsidTr="00D278D9">
        <w:trPr>
          <w:trHeight w:val="246"/>
        </w:trPr>
        <w:tc>
          <w:tcPr>
            <w:tcW w:w="4201" w:type="dxa"/>
            <w:vMerge/>
            <w:tcBorders>
              <w:bottom w:val="single" w:sz="4" w:space="0" w:color="95B3D7" w:themeColor="accent1" w:themeTint="99"/>
            </w:tcBorders>
            <w:shd w:val="clear" w:color="auto" w:fill="4F81BD" w:themeFill="accent1"/>
            <w:vAlign w:val="center"/>
          </w:tcPr>
          <w:p w:rsidR="00B6502A" w:rsidRPr="00C06DAF" w:rsidRDefault="00B6502A" w:rsidP="00D278D9">
            <w:pPr>
              <w:pStyle w:val="corpodeltesto"/>
              <w:jc w:val="left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809" w:type="dxa"/>
            <w:gridSpan w:val="2"/>
            <w:tcBorders>
              <w:bottom w:val="single" w:sz="4" w:space="0" w:color="95B3D7" w:themeColor="accent1" w:themeTint="99"/>
            </w:tcBorders>
            <w:shd w:val="clear" w:color="auto" w:fill="4F81BD" w:themeFill="accent1"/>
            <w:vAlign w:val="center"/>
          </w:tcPr>
          <w:p w:rsidR="00B6502A" w:rsidRDefault="00B6502A" w:rsidP="00D278D9">
            <w:pPr>
              <w:pStyle w:val="corpodeltesto"/>
              <w:jc w:val="left"/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  <w:t>altra tipologia</w:t>
            </w:r>
          </w:p>
        </w:tc>
        <w:tc>
          <w:tcPr>
            <w:tcW w:w="3596" w:type="dxa"/>
            <w:gridSpan w:val="2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B6502A" w:rsidRPr="00C06DAF" w:rsidRDefault="00B6502A" w:rsidP="00D278D9">
            <w:pPr>
              <w:pStyle w:val="corpodeltes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B6502A" w:rsidRPr="00C06DAF" w:rsidTr="00D278D9">
        <w:trPr>
          <w:trHeight w:val="246"/>
        </w:trPr>
        <w:tc>
          <w:tcPr>
            <w:tcW w:w="420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4F81BD" w:themeFill="accent1"/>
            <w:vAlign w:val="center"/>
          </w:tcPr>
          <w:p w:rsidR="00B6502A" w:rsidRPr="00492ECF" w:rsidRDefault="00B6502A" w:rsidP="00D278D9">
            <w:pPr>
              <w:pStyle w:val="corpodeltes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Rilevatori di fumo</w:t>
            </w:r>
          </w:p>
        </w:tc>
        <w:tc>
          <w:tcPr>
            <w:tcW w:w="121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nil"/>
            </w:tcBorders>
            <w:shd w:val="clear" w:color="auto" w:fill="FFFFFF" w:themeFill="background1"/>
            <w:vAlign w:val="center"/>
          </w:tcPr>
          <w:p w:rsidR="00B6502A" w:rsidRPr="00AE500A" w:rsidRDefault="00B6502A" w:rsidP="00D278D9">
            <w:pPr>
              <w:pStyle w:val="corpodeltesto"/>
              <w:jc w:val="right"/>
              <w:rPr>
                <w:rFonts w:asciiTheme="minorHAnsi" w:hAnsiTheme="minorHAnsi"/>
                <w:b/>
              </w:rPr>
            </w:pPr>
            <w:r w:rsidRPr="00AE500A">
              <w:rPr>
                <w:rFonts w:asciiTheme="minorHAnsi" w:hAnsiTheme="minorHAnsi"/>
                <w:b/>
              </w:rPr>
              <w:t>SI</w:t>
            </w:r>
          </w:p>
        </w:tc>
        <w:tc>
          <w:tcPr>
            <w:tcW w:w="595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FFFFF" w:themeFill="background1"/>
            <w:vAlign w:val="center"/>
          </w:tcPr>
          <w:p w:rsidR="00B6502A" w:rsidRPr="00AE500A" w:rsidRDefault="00B6502A" w:rsidP="00D278D9">
            <w:pPr>
              <w:pStyle w:val="corpodeltesto"/>
              <w:jc w:val="left"/>
              <w:rPr>
                <w:rFonts w:asciiTheme="minorHAnsi" w:hAnsiTheme="minorHAnsi"/>
                <w:b/>
              </w:rPr>
            </w:pPr>
            <w:r w:rsidRPr="00AE500A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00A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C950B1">
              <w:rPr>
                <w:rFonts w:asciiTheme="minorHAnsi" w:hAnsiTheme="minorHAnsi"/>
                <w:b/>
                <w:bCs/>
              </w:rPr>
            </w:r>
            <w:r w:rsidR="00C950B1">
              <w:rPr>
                <w:rFonts w:asciiTheme="minorHAnsi" w:hAnsiTheme="minorHAnsi"/>
                <w:b/>
                <w:bCs/>
              </w:rPr>
              <w:fldChar w:fldCharType="separate"/>
            </w:r>
            <w:r w:rsidRPr="00AE500A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FFFFF" w:themeFill="background1"/>
            <w:vAlign w:val="center"/>
          </w:tcPr>
          <w:p w:rsidR="00B6502A" w:rsidRPr="00AE500A" w:rsidRDefault="00B6502A" w:rsidP="00D278D9">
            <w:pPr>
              <w:pStyle w:val="corpodeltesto"/>
              <w:jc w:val="right"/>
              <w:rPr>
                <w:rFonts w:asciiTheme="minorHAnsi" w:hAnsiTheme="minorHAnsi"/>
                <w:b/>
              </w:rPr>
            </w:pPr>
            <w:r w:rsidRPr="00AE500A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2108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</w:tcBorders>
            <w:shd w:val="clear" w:color="auto" w:fill="FFFFFF" w:themeFill="background1"/>
            <w:vAlign w:val="center"/>
          </w:tcPr>
          <w:p w:rsidR="00B6502A" w:rsidRPr="00AE500A" w:rsidRDefault="00B6502A" w:rsidP="00D278D9">
            <w:pPr>
              <w:pStyle w:val="corpodeltesto"/>
              <w:jc w:val="left"/>
              <w:rPr>
                <w:rFonts w:asciiTheme="minorHAnsi" w:hAnsiTheme="minorHAnsi"/>
                <w:b/>
              </w:rPr>
            </w:pPr>
            <w:r w:rsidRPr="00AE500A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00A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C950B1">
              <w:rPr>
                <w:rFonts w:asciiTheme="minorHAnsi" w:hAnsiTheme="minorHAnsi"/>
                <w:b/>
                <w:bCs/>
              </w:rPr>
            </w:r>
            <w:r w:rsidR="00C950B1">
              <w:rPr>
                <w:rFonts w:asciiTheme="minorHAnsi" w:hAnsiTheme="minorHAnsi"/>
                <w:b/>
                <w:bCs/>
              </w:rPr>
              <w:fldChar w:fldCharType="separate"/>
            </w:r>
            <w:r w:rsidRPr="00AE500A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B6502A" w:rsidRPr="00C06DAF" w:rsidTr="00D278D9">
        <w:trPr>
          <w:trHeight w:val="246"/>
        </w:trPr>
        <w:tc>
          <w:tcPr>
            <w:tcW w:w="420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4F81BD" w:themeFill="accent1"/>
            <w:vAlign w:val="center"/>
          </w:tcPr>
          <w:p w:rsidR="00B6502A" w:rsidRDefault="00B6502A" w:rsidP="00D278D9">
            <w:pPr>
              <w:pStyle w:val="corpodeltes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Presenza di porte tagliafuoco</w:t>
            </w:r>
          </w:p>
        </w:tc>
        <w:tc>
          <w:tcPr>
            <w:tcW w:w="121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nil"/>
            </w:tcBorders>
            <w:shd w:val="clear" w:color="auto" w:fill="FFFFFF" w:themeFill="background1"/>
            <w:vAlign w:val="center"/>
          </w:tcPr>
          <w:p w:rsidR="00B6502A" w:rsidRPr="00AE500A" w:rsidRDefault="00B6502A" w:rsidP="00D278D9">
            <w:pPr>
              <w:pStyle w:val="corpodeltesto"/>
              <w:jc w:val="right"/>
              <w:rPr>
                <w:rFonts w:asciiTheme="minorHAnsi" w:hAnsiTheme="minorHAnsi"/>
                <w:b/>
              </w:rPr>
            </w:pPr>
            <w:r w:rsidRPr="00AE500A">
              <w:rPr>
                <w:rFonts w:asciiTheme="minorHAnsi" w:hAnsiTheme="minorHAnsi"/>
                <w:b/>
              </w:rPr>
              <w:t>SI</w:t>
            </w:r>
          </w:p>
        </w:tc>
        <w:tc>
          <w:tcPr>
            <w:tcW w:w="595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FFFFF" w:themeFill="background1"/>
            <w:vAlign w:val="center"/>
          </w:tcPr>
          <w:p w:rsidR="00B6502A" w:rsidRPr="00AE500A" w:rsidRDefault="00B6502A" w:rsidP="00D278D9">
            <w:pPr>
              <w:pStyle w:val="corpodeltesto"/>
              <w:jc w:val="left"/>
              <w:rPr>
                <w:rFonts w:asciiTheme="minorHAnsi" w:hAnsiTheme="minorHAnsi"/>
                <w:b/>
              </w:rPr>
            </w:pPr>
            <w:r w:rsidRPr="00AE500A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00A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C950B1">
              <w:rPr>
                <w:rFonts w:asciiTheme="minorHAnsi" w:hAnsiTheme="minorHAnsi"/>
                <w:b/>
                <w:bCs/>
              </w:rPr>
            </w:r>
            <w:r w:rsidR="00C950B1">
              <w:rPr>
                <w:rFonts w:asciiTheme="minorHAnsi" w:hAnsiTheme="minorHAnsi"/>
                <w:b/>
                <w:bCs/>
              </w:rPr>
              <w:fldChar w:fldCharType="separate"/>
            </w:r>
            <w:r w:rsidRPr="00AE500A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FFFFF" w:themeFill="background1"/>
            <w:vAlign w:val="center"/>
          </w:tcPr>
          <w:p w:rsidR="00B6502A" w:rsidRPr="00AE500A" w:rsidRDefault="00B6502A" w:rsidP="00D278D9">
            <w:pPr>
              <w:pStyle w:val="corpodeltesto"/>
              <w:jc w:val="right"/>
              <w:rPr>
                <w:rFonts w:asciiTheme="minorHAnsi" w:hAnsiTheme="minorHAnsi"/>
                <w:b/>
              </w:rPr>
            </w:pPr>
            <w:r w:rsidRPr="00AE500A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2108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</w:tcBorders>
            <w:shd w:val="clear" w:color="auto" w:fill="FFFFFF" w:themeFill="background1"/>
            <w:vAlign w:val="center"/>
          </w:tcPr>
          <w:p w:rsidR="00B6502A" w:rsidRPr="00AE500A" w:rsidRDefault="00B6502A" w:rsidP="00D278D9">
            <w:pPr>
              <w:pStyle w:val="corpodeltesto"/>
              <w:jc w:val="left"/>
              <w:rPr>
                <w:rFonts w:asciiTheme="minorHAnsi" w:hAnsiTheme="minorHAnsi"/>
                <w:b/>
              </w:rPr>
            </w:pPr>
            <w:r w:rsidRPr="00AE500A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00A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C950B1">
              <w:rPr>
                <w:rFonts w:asciiTheme="minorHAnsi" w:hAnsiTheme="minorHAnsi"/>
                <w:b/>
                <w:bCs/>
              </w:rPr>
            </w:r>
            <w:r w:rsidR="00C950B1">
              <w:rPr>
                <w:rFonts w:asciiTheme="minorHAnsi" w:hAnsiTheme="minorHAnsi"/>
                <w:b/>
                <w:bCs/>
              </w:rPr>
              <w:fldChar w:fldCharType="separate"/>
            </w:r>
            <w:r w:rsidRPr="00AE500A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B6502A" w:rsidRPr="00246139" w:rsidTr="00D278D9">
        <w:trPr>
          <w:trHeight w:val="246"/>
        </w:trPr>
        <w:tc>
          <w:tcPr>
            <w:tcW w:w="4201" w:type="dxa"/>
            <w:tcBorders>
              <w:top w:val="single" w:sz="4" w:space="0" w:color="95B3D7" w:themeColor="accent1" w:themeTint="99"/>
              <w:bottom w:val="single" w:sz="12" w:space="0" w:color="95B3D7" w:themeColor="accent1" w:themeTint="99"/>
            </w:tcBorders>
            <w:shd w:val="clear" w:color="auto" w:fill="4F81BD" w:themeFill="accent1"/>
            <w:vAlign w:val="center"/>
          </w:tcPr>
          <w:p w:rsidR="00B6502A" w:rsidRDefault="00B6502A" w:rsidP="00D278D9">
            <w:pPr>
              <w:pStyle w:val="corpodeltes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Procedura in caso di incendio</w:t>
            </w:r>
          </w:p>
        </w:tc>
        <w:tc>
          <w:tcPr>
            <w:tcW w:w="5405" w:type="dxa"/>
            <w:gridSpan w:val="4"/>
            <w:tcBorders>
              <w:top w:val="single" w:sz="4" w:space="0" w:color="95B3D7" w:themeColor="accent1" w:themeTint="99"/>
              <w:bottom w:val="single" w:sz="12" w:space="0" w:color="95B3D7" w:themeColor="accent1" w:themeTint="99"/>
            </w:tcBorders>
            <w:shd w:val="clear" w:color="auto" w:fill="FFFFFF" w:themeFill="background1"/>
            <w:vAlign w:val="center"/>
          </w:tcPr>
          <w:p w:rsidR="00B6502A" w:rsidRPr="00246139" w:rsidRDefault="00B6502A" w:rsidP="00D278D9">
            <w:pPr>
              <w:pStyle w:val="corpodeltesto"/>
              <w:jc w:val="center"/>
              <w:rPr>
                <w:rFonts w:asciiTheme="minorHAnsi" w:hAnsiTheme="minorHAnsi"/>
                <w:b/>
                <w:bCs/>
                <w:i/>
                <w:sz w:val="20"/>
              </w:rPr>
            </w:pPr>
            <w:r w:rsidRPr="00246139">
              <w:rPr>
                <w:rFonts w:asciiTheme="minorHAnsi" w:hAnsiTheme="minorHAnsi"/>
                <w:b/>
                <w:bCs/>
                <w:i/>
                <w:sz w:val="20"/>
              </w:rPr>
              <w:t>allegare</w:t>
            </w:r>
          </w:p>
        </w:tc>
      </w:tr>
    </w:tbl>
    <w:p w:rsidR="00B6502A" w:rsidRDefault="00B6502A" w:rsidP="00B6502A">
      <w:pPr>
        <w:rPr>
          <w:lang w:val="it-IT"/>
        </w:rPr>
      </w:pPr>
    </w:p>
    <w:p w:rsidR="00B6502A" w:rsidRDefault="00B6502A" w:rsidP="00B6502A">
      <w:pPr>
        <w:rPr>
          <w:lang w:val="it-IT"/>
        </w:rPr>
      </w:pPr>
    </w:p>
    <w:p w:rsidR="00B6502A" w:rsidRDefault="00B6502A" w:rsidP="00B6502A">
      <w:pPr>
        <w:pStyle w:val="Heading2"/>
        <w:rPr>
          <w:lang w:val="it-IT"/>
        </w:rPr>
      </w:pPr>
      <w:bookmarkStart w:id="21" w:name="_Toc366579628"/>
      <w:bookmarkStart w:id="22" w:name="_Toc366597438"/>
      <w:r>
        <w:rPr>
          <w:lang w:val="it-IT"/>
        </w:rPr>
        <w:t>Altri impianti e dispositivi di sicurezza</w:t>
      </w:r>
      <w:bookmarkEnd w:id="21"/>
      <w:bookmarkEnd w:id="22"/>
    </w:p>
    <w:tbl>
      <w:tblPr>
        <w:tblW w:w="9606" w:type="dxa"/>
        <w:tblBorders>
          <w:top w:val="single" w:sz="12" w:space="0" w:color="95B3D7" w:themeColor="accent1" w:themeTint="99"/>
          <w:left w:val="single" w:sz="12" w:space="0" w:color="95B3D7" w:themeColor="accent1" w:themeTint="99"/>
          <w:bottom w:val="single" w:sz="12" w:space="0" w:color="95B3D7" w:themeColor="accent1" w:themeTint="99"/>
          <w:right w:val="single" w:sz="12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4201"/>
        <w:gridCol w:w="1214"/>
        <w:gridCol w:w="595"/>
        <w:gridCol w:w="1488"/>
        <w:gridCol w:w="2108"/>
      </w:tblGrid>
      <w:tr w:rsidR="00B6502A" w:rsidRPr="006D64AF" w:rsidTr="00D278D9">
        <w:trPr>
          <w:trHeight w:val="246"/>
        </w:trPr>
        <w:tc>
          <w:tcPr>
            <w:tcW w:w="420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4F81BD" w:themeFill="accent1"/>
            <w:vAlign w:val="center"/>
          </w:tcPr>
          <w:p w:rsidR="00B6502A" w:rsidRPr="00492ECF" w:rsidRDefault="00B6502A" w:rsidP="00D278D9">
            <w:pPr>
              <w:pStyle w:val="corpodeltes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Anti allagamento</w:t>
            </w:r>
          </w:p>
        </w:tc>
        <w:tc>
          <w:tcPr>
            <w:tcW w:w="121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nil"/>
            </w:tcBorders>
            <w:shd w:val="clear" w:color="auto" w:fill="FFFFFF" w:themeFill="background1"/>
            <w:vAlign w:val="center"/>
          </w:tcPr>
          <w:p w:rsidR="00B6502A" w:rsidRPr="00AE500A" w:rsidRDefault="00B6502A" w:rsidP="00D278D9">
            <w:pPr>
              <w:pStyle w:val="corpodeltesto"/>
              <w:jc w:val="right"/>
              <w:rPr>
                <w:rFonts w:asciiTheme="minorHAnsi" w:hAnsiTheme="minorHAnsi"/>
                <w:b/>
              </w:rPr>
            </w:pPr>
            <w:r w:rsidRPr="00AE500A">
              <w:rPr>
                <w:rFonts w:asciiTheme="minorHAnsi" w:hAnsiTheme="minorHAnsi"/>
                <w:b/>
              </w:rPr>
              <w:t>SI</w:t>
            </w:r>
          </w:p>
        </w:tc>
        <w:tc>
          <w:tcPr>
            <w:tcW w:w="595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FFFFF" w:themeFill="background1"/>
            <w:vAlign w:val="center"/>
          </w:tcPr>
          <w:p w:rsidR="00B6502A" w:rsidRPr="00AE500A" w:rsidRDefault="00B6502A" w:rsidP="00D278D9">
            <w:pPr>
              <w:pStyle w:val="corpodeltesto"/>
              <w:jc w:val="left"/>
              <w:rPr>
                <w:rFonts w:asciiTheme="minorHAnsi" w:hAnsiTheme="minorHAnsi"/>
                <w:b/>
              </w:rPr>
            </w:pPr>
            <w:r w:rsidRPr="00AE500A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00A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C950B1">
              <w:rPr>
                <w:rFonts w:asciiTheme="minorHAnsi" w:hAnsiTheme="minorHAnsi"/>
                <w:b/>
                <w:bCs/>
              </w:rPr>
            </w:r>
            <w:r w:rsidR="00C950B1">
              <w:rPr>
                <w:rFonts w:asciiTheme="minorHAnsi" w:hAnsiTheme="minorHAnsi"/>
                <w:b/>
                <w:bCs/>
              </w:rPr>
              <w:fldChar w:fldCharType="separate"/>
            </w:r>
            <w:r w:rsidRPr="00AE500A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FFFFF" w:themeFill="background1"/>
            <w:vAlign w:val="center"/>
          </w:tcPr>
          <w:p w:rsidR="00B6502A" w:rsidRPr="00AE500A" w:rsidRDefault="00B6502A" w:rsidP="00D278D9">
            <w:pPr>
              <w:pStyle w:val="corpodeltesto"/>
              <w:jc w:val="right"/>
              <w:rPr>
                <w:rFonts w:asciiTheme="minorHAnsi" w:hAnsiTheme="minorHAnsi"/>
                <w:b/>
              </w:rPr>
            </w:pPr>
            <w:r w:rsidRPr="00AE500A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2108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</w:tcBorders>
            <w:shd w:val="clear" w:color="auto" w:fill="FFFFFF" w:themeFill="background1"/>
            <w:vAlign w:val="center"/>
          </w:tcPr>
          <w:p w:rsidR="00B6502A" w:rsidRPr="006D64AF" w:rsidRDefault="00B6502A" w:rsidP="00D278D9">
            <w:pPr>
              <w:pStyle w:val="corpodeltesto"/>
              <w:jc w:val="left"/>
              <w:rPr>
                <w:rFonts w:ascii="Times New Roman" w:hAnsi="Times New Roman"/>
              </w:rPr>
            </w:pPr>
            <w:r w:rsidRPr="00C06DAF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DAF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C950B1">
              <w:rPr>
                <w:rFonts w:asciiTheme="minorHAnsi" w:hAnsiTheme="minorHAnsi"/>
                <w:b/>
                <w:bCs/>
              </w:rPr>
            </w:r>
            <w:r w:rsidR="00C950B1">
              <w:rPr>
                <w:rFonts w:asciiTheme="minorHAnsi" w:hAnsiTheme="minorHAnsi"/>
                <w:b/>
                <w:bCs/>
              </w:rPr>
              <w:fldChar w:fldCharType="separate"/>
            </w:r>
            <w:r w:rsidRPr="00C06DAF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B6502A" w:rsidRPr="006D64AF" w:rsidTr="00D278D9">
        <w:trPr>
          <w:trHeight w:val="246"/>
        </w:trPr>
        <w:tc>
          <w:tcPr>
            <w:tcW w:w="420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4F81BD" w:themeFill="accent1"/>
            <w:vAlign w:val="center"/>
          </w:tcPr>
          <w:p w:rsidR="00B6502A" w:rsidRDefault="00B6502A" w:rsidP="00D278D9">
            <w:pPr>
              <w:pStyle w:val="corpodeltes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Allarme anti intrusione</w:t>
            </w:r>
          </w:p>
        </w:tc>
        <w:tc>
          <w:tcPr>
            <w:tcW w:w="121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nil"/>
            </w:tcBorders>
            <w:shd w:val="clear" w:color="auto" w:fill="FFFFFF" w:themeFill="background1"/>
            <w:vAlign w:val="center"/>
          </w:tcPr>
          <w:p w:rsidR="00B6502A" w:rsidRPr="00AE500A" w:rsidRDefault="00B6502A" w:rsidP="00D278D9">
            <w:pPr>
              <w:pStyle w:val="corpodeltesto"/>
              <w:jc w:val="right"/>
              <w:rPr>
                <w:rFonts w:asciiTheme="minorHAnsi" w:hAnsiTheme="minorHAnsi"/>
                <w:b/>
              </w:rPr>
            </w:pPr>
            <w:r w:rsidRPr="00AE500A">
              <w:rPr>
                <w:rFonts w:asciiTheme="minorHAnsi" w:hAnsiTheme="minorHAnsi"/>
                <w:b/>
              </w:rPr>
              <w:t>SI</w:t>
            </w:r>
          </w:p>
        </w:tc>
        <w:tc>
          <w:tcPr>
            <w:tcW w:w="595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FFFFF" w:themeFill="background1"/>
            <w:vAlign w:val="center"/>
          </w:tcPr>
          <w:p w:rsidR="00B6502A" w:rsidRPr="00AE500A" w:rsidRDefault="00B6502A" w:rsidP="00D278D9">
            <w:pPr>
              <w:pStyle w:val="corpodeltesto"/>
              <w:jc w:val="left"/>
              <w:rPr>
                <w:rFonts w:asciiTheme="minorHAnsi" w:hAnsiTheme="minorHAnsi"/>
                <w:b/>
              </w:rPr>
            </w:pPr>
            <w:r w:rsidRPr="00AE500A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00A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C950B1">
              <w:rPr>
                <w:rFonts w:asciiTheme="minorHAnsi" w:hAnsiTheme="minorHAnsi"/>
                <w:b/>
                <w:bCs/>
              </w:rPr>
            </w:r>
            <w:r w:rsidR="00C950B1">
              <w:rPr>
                <w:rFonts w:asciiTheme="minorHAnsi" w:hAnsiTheme="minorHAnsi"/>
                <w:b/>
                <w:bCs/>
              </w:rPr>
              <w:fldChar w:fldCharType="separate"/>
            </w:r>
            <w:r w:rsidRPr="00AE500A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FFFFF" w:themeFill="background1"/>
            <w:vAlign w:val="center"/>
          </w:tcPr>
          <w:p w:rsidR="00B6502A" w:rsidRPr="00AE500A" w:rsidRDefault="00B6502A" w:rsidP="00D278D9">
            <w:pPr>
              <w:pStyle w:val="corpodeltesto"/>
              <w:jc w:val="right"/>
              <w:rPr>
                <w:rFonts w:asciiTheme="minorHAnsi" w:hAnsiTheme="minorHAnsi"/>
                <w:b/>
              </w:rPr>
            </w:pPr>
            <w:r w:rsidRPr="00AE500A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2108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</w:tcBorders>
            <w:shd w:val="clear" w:color="auto" w:fill="FFFFFF" w:themeFill="background1"/>
            <w:vAlign w:val="center"/>
          </w:tcPr>
          <w:p w:rsidR="00B6502A" w:rsidRPr="006D64AF" w:rsidRDefault="00B6502A" w:rsidP="00D278D9">
            <w:pPr>
              <w:pStyle w:val="corpodeltesto"/>
              <w:jc w:val="left"/>
              <w:rPr>
                <w:rFonts w:ascii="Times New Roman" w:hAnsi="Times New Roman"/>
              </w:rPr>
            </w:pPr>
            <w:r w:rsidRPr="00C06DAF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DAF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C950B1">
              <w:rPr>
                <w:rFonts w:asciiTheme="minorHAnsi" w:hAnsiTheme="minorHAnsi"/>
                <w:b/>
                <w:bCs/>
              </w:rPr>
            </w:r>
            <w:r w:rsidR="00C950B1">
              <w:rPr>
                <w:rFonts w:asciiTheme="minorHAnsi" w:hAnsiTheme="minorHAnsi"/>
                <w:b/>
                <w:bCs/>
              </w:rPr>
              <w:fldChar w:fldCharType="separate"/>
            </w:r>
            <w:r w:rsidRPr="00C06DAF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B6502A" w:rsidRPr="006D64AF" w:rsidTr="00D278D9">
        <w:trPr>
          <w:trHeight w:val="246"/>
        </w:trPr>
        <w:tc>
          <w:tcPr>
            <w:tcW w:w="420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4F81BD" w:themeFill="accent1"/>
            <w:vAlign w:val="center"/>
          </w:tcPr>
          <w:p w:rsidR="00B6502A" w:rsidRDefault="00B6502A" w:rsidP="00D278D9">
            <w:pPr>
              <w:pStyle w:val="corpodeltes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Porte di accesso blindate</w:t>
            </w:r>
          </w:p>
        </w:tc>
        <w:tc>
          <w:tcPr>
            <w:tcW w:w="121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nil"/>
            </w:tcBorders>
            <w:shd w:val="clear" w:color="auto" w:fill="FFFFFF" w:themeFill="background1"/>
            <w:vAlign w:val="center"/>
          </w:tcPr>
          <w:p w:rsidR="00B6502A" w:rsidRPr="00AE500A" w:rsidRDefault="00B6502A" w:rsidP="00D278D9">
            <w:pPr>
              <w:pStyle w:val="corpodeltesto"/>
              <w:jc w:val="right"/>
              <w:rPr>
                <w:rFonts w:asciiTheme="minorHAnsi" w:hAnsiTheme="minorHAnsi"/>
                <w:b/>
              </w:rPr>
            </w:pPr>
            <w:r w:rsidRPr="00AE500A">
              <w:rPr>
                <w:rFonts w:asciiTheme="minorHAnsi" w:hAnsiTheme="minorHAnsi"/>
                <w:b/>
              </w:rPr>
              <w:t>SI</w:t>
            </w:r>
          </w:p>
        </w:tc>
        <w:tc>
          <w:tcPr>
            <w:tcW w:w="595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FFFFF" w:themeFill="background1"/>
            <w:vAlign w:val="center"/>
          </w:tcPr>
          <w:p w:rsidR="00B6502A" w:rsidRPr="00AE500A" w:rsidRDefault="00B6502A" w:rsidP="00D278D9">
            <w:pPr>
              <w:pStyle w:val="corpodeltesto"/>
              <w:jc w:val="left"/>
              <w:rPr>
                <w:rFonts w:asciiTheme="minorHAnsi" w:hAnsiTheme="minorHAnsi"/>
                <w:b/>
              </w:rPr>
            </w:pPr>
            <w:r w:rsidRPr="00AE500A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00A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C950B1">
              <w:rPr>
                <w:rFonts w:asciiTheme="minorHAnsi" w:hAnsiTheme="minorHAnsi"/>
                <w:b/>
                <w:bCs/>
              </w:rPr>
            </w:r>
            <w:r w:rsidR="00C950B1">
              <w:rPr>
                <w:rFonts w:asciiTheme="minorHAnsi" w:hAnsiTheme="minorHAnsi"/>
                <w:b/>
                <w:bCs/>
              </w:rPr>
              <w:fldChar w:fldCharType="separate"/>
            </w:r>
            <w:r w:rsidRPr="00AE500A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FFFFF" w:themeFill="background1"/>
            <w:vAlign w:val="center"/>
          </w:tcPr>
          <w:p w:rsidR="00B6502A" w:rsidRPr="00AE500A" w:rsidRDefault="00B6502A" w:rsidP="00D278D9">
            <w:pPr>
              <w:pStyle w:val="corpodeltesto"/>
              <w:jc w:val="right"/>
              <w:rPr>
                <w:rFonts w:asciiTheme="minorHAnsi" w:hAnsiTheme="minorHAnsi"/>
                <w:b/>
              </w:rPr>
            </w:pPr>
            <w:r w:rsidRPr="00AE500A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2108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</w:tcBorders>
            <w:shd w:val="clear" w:color="auto" w:fill="FFFFFF" w:themeFill="background1"/>
            <w:vAlign w:val="center"/>
          </w:tcPr>
          <w:p w:rsidR="00B6502A" w:rsidRPr="006D64AF" w:rsidRDefault="00B6502A" w:rsidP="00D278D9">
            <w:pPr>
              <w:pStyle w:val="corpodeltesto"/>
              <w:jc w:val="left"/>
              <w:rPr>
                <w:rFonts w:ascii="Times New Roman" w:hAnsi="Times New Roman"/>
              </w:rPr>
            </w:pPr>
            <w:r w:rsidRPr="00C06DAF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DAF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C950B1">
              <w:rPr>
                <w:rFonts w:asciiTheme="minorHAnsi" w:hAnsiTheme="minorHAnsi"/>
                <w:b/>
                <w:bCs/>
              </w:rPr>
            </w:r>
            <w:r w:rsidR="00C950B1">
              <w:rPr>
                <w:rFonts w:asciiTheme="minorHAnsi" w:hAnsiTheme="minorHAnsi"/>
                <w:b/>
                <w:bCs/>
              </w:rPr>
              <w:fldChar w:fldCharType="separate"/>
            </w:r>
            <w:r w:rsidRPr="00C06DAF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B6502A" w:rsidRPr="006D64AF" w:rsidTr="00D278D9">
        <w:trPr>
          <w:trHeight w:val="246"/>
        </w:trPr>
        <w:tc>
          <w:tcPr>
            <w:tcW w:w="420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4F81BD" w:themeFill="accent1"/>
            <w:vAlign w:val="center"/>
          </w:tcPr>
          <w:p w:rsidR="00B6502A" w:rsidRDefault="00B6502A" w:rsidP="00D278D9">
            <w:pPr>
              <w:pStyle w:val="corpodeltes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Finestre blindate</w:t>
            </w:r>
          </w:p>
        </w:tc>
        <w:tc>
          <w:tcPr>
            <w:tcW w:w="121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nil"/>
            </w:tcBorders>
            <w:shd w:val="clear" w:color="auto" w:fill="FFFFFF" w:themeFill="background1"/>
            <w:vAlign w:val="center"/>
          </w:tcPr>
          <w:p w:rsidR="00B6502A" w:rsidRPr="00AE500A" w:rsidRDefault="00B6502A" w:rsidP="00D278D9">
            <w:pPr>
              <w:pStyle w:val="corpodeltesto"/>
              <w:jc w:val="right"/>
              <w:rPr>
                <w:rFonts w:asciiTheme="minorHAnsi" w:hAnsiTheme="minorHAnsi"/>
                <w:b/>
              </w:rPr>
            </w:pPr>
            <w:r w:rsidRPr="00AE500A">
              <w:rPr>
                <w:rFonts w:asciiTheme="minorHAnsi" w:hAnsiTheme="minorHAnsi"/>
                <w:b/>
              </w:rPr>
              <w:t>SI</w:t>
            </w:r>
          </w:p>
        </w:tc>
        <w:tc>
          <w:tcPr>
            <w:tcW w:w="595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FFFFF" w:themeFill="background1"/>
            <w:vAlign w:val="center"/>
          </w:tcPr>
          <w:p w:rsidR="00B6502A" w:rsidRPr="00AE500A" w:rsidRDefault="00B6502A" w:rsidP="00D278D9">
            <w:pPr>
              <w:pStyle w:val="corpodeltesto"/>
              <w:jc w:val="left"/>
              <w:rPr>
                <w:rFonts w:asciiTheme="minorHAnsi" w:hAnsiTheme="minorHAnsi"/>
                <w:b/>
              </w:rPr>
            </w:pPr>
            <w:r w:rsidRPr="00AE500A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00A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C950B1">
              <w:rPr>
                <w:rFonts w:asciiTheme="minorHAnsi" w:hAnsiTheme="minorHAnsi"/>
                <w:b/>
                <w:bCs/>
              </w:rPr>
            </w:r>
            <w:r w:rsidR="00C950B1">
              <w:rPr>
                <w:rFonts w:asciiTheme="minorHAnsi" w:hAnsiTheme="minorHAnsi"/>
                <w:b/>
                <w:bCs/>
              </w:rPr>
              <w:fldChar w:fldCharType="separate"/>
            </w:r>
            <w:r w:rsidRPr="00AE500A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FFFFF" w:themeFill="background1"/>
            <w:vAlign w:val="center"/>
          </w:tcPr>
          <w:p w:rsidR="00B6502A" w:rsidRPr="00AE500A" w:rsidRDefault="00B6502A" w:rsidP="00D278D9">
            <w:pPr>
              <w:pStyle w:val="corpodeltesto"/>
              <w:jc w:val="right"/>
              <w:rPr>
                <w:rFonts w:asciiTheme="minorHAnsi" w:hAnsiTheme="minorHAnsi"/>
                <w:b/>
              </w:rPr>
            </w:pPr>
            <w:r w:rsidRPr="00AE500A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2108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</w:tcBorders>
            <w:shd w:val="clear" w:color="auto" w:fill="FFFFFF" w:themeFill="background1"/>
            <w:vAlign w:val="center"/>
          </w:tcPr>
          <w:p w:rsidR="00B6502A" w:rsidRPr="006D64AF" w:rsidRDefault="00B6502A" w:rsidP="00D278D9">
            <w:pPr>
              <w:pStyle w:val="corpodeltesto"/>
              <w:jc w:val="left"/>
              <w:rPr>
                <w:rFonts w:ascii="Times New Roman" w:hAnsi="Times New Roman"/>
              </w:rPr>
            </w:pPr>
            <w:r w:rsidRPr="00C06DAF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DAF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C950B1">
              <w:rPr>
                <w:rFonts w:asciiTheme="minorHAnsi" w:hAnsiTheme="minorHAnsi"/>
                <w:b/>
                <w:bCs/>
              </w:rPr>
            </w:r>
            <w:r w:rsidR="00C950B1">
              <w:rPr>
                <w:rFonts w:asciiTheme="minorHAnsi" w:hAnsiTheme="minorHAnsi"/>
                <w:b/>
                <w:bCs/>
              </w:rPr>
              <w:fldChar w:fldCharType="separate"/>
            </w:r>
            <w:r w:rsidRPr="00C06DAF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</w:tbl>
    <w:p w:rsidR="00B6502A" w:rsidRDefault="00B6502A" w:rsidP="00B6502A">
      <w:pPr>
        <w:rPr>
          <w:lang w:val="it-IT"/>
        </w:rPr>
      </w:pPr>
    </w:p>
    <w:p w:rsidR="00B6502A" w:rsidRDefault="00B6502A" w:rsidP="00B6502A">
      <w:pPr>
        <w:rPr>
          <w:lang w:val="it-IT"/>
        </w:rPr>
      </w:pPr>
    </w:p>
    <w:p w:rsidR="00B6502A" w:rsidRDefault="00B6502A" w:rsidP="00B6502A">
      <w:pPr>
        <w:pStyle w:val="Heading2"/>
        <w:rPr>
          <w:lang w:val="it-IT"/>
        </w:rPr>
      </w:pPr>
      <w:bookmarkStart w:id="23" w:name="_Toc366579629"/>
      <w:bookmarkStart w:id="24" w:name="_Toc366597439"/>
      <w:r>
        <w:rPr>
          <w:lang w:val="it-IT"/>
        </w:rPr>
        <w:t>Linea telefonica analogica</w:t>
      </w:r>
      <w:bookmarkEnd w:id="23"/>
      <w:bookmarkEnd w:id="24"/>
    </w:p>
    <w:tbl>
      <w:tblPr>
        <w:tblW w:w="9606" w:type="dxa"/>
        <w:tblBorders>
          <w:top w:val="single" w:sz="12" w:space="0" w:color="95B3D7" w:themeColor="accent1" w:themeTint="99"/>
          <w:left w:val="single" w:sz="12" w:space="0" w:color="95B3D7" w:themeColor="accent1" w:themeTint="99"/>
          <w:bottom w:val="single" w:sz="12" w:space="0" w:color="95B3D7" w:themeColor="accent1" w:themeTint="99"/>
          <w:right w:val="single" w:sz="12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4201"/>
        <w:gridCol w:w="1214"/>
        <w:gridCol w:w="595"/>
        <w:gridCol w:w="1488"/>
        <w:gridCol w:w="2108"/>
      </w:tblGrid>
      <w:tr w:rsidR="00B6502A" w:rsidRPr="006D64AF" w:rsidTr="00D278D9">
        <w:trPr>
          <w:trHeight w:val="246"/>
        </w:trPr>
        <w:tc>
          <w:tcPr>
            <w:tcW w:w="420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4F81BD" w:themeFill="accent1"/>
            <w:vAlign w:val="center"/>
          </w:tcPr>
          <w:p w:rsidR="00B6502A" w:rsidRPr="00492ECF" w:rsidRDefault="00B6502A" w:rsidP="00D278D9">
            <w:pPr>
              <w:pStyle w:val="corpodeltes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Disponibilità di una linea analogica POTS</w:t>
            </w:r>
          </w:p>
        </w:tc>
        <w:tc>
          <w:tcPr>
            <w:tcW w:w="121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nil"/>
            </w:tcBorders>
            <w:shd w:val="clear" w:color="auto" w:fill="FFFFFF" w:themeFill="background1"/>
            <w:vAlign w:val="center"/>
          </w:tcPr>
          <w:p w:rsidR="00B6502A" w:rsidRPr="00AE500A" w:rsidRDefault="00B6502A" w:rsidP="00D278D9">
            <w:pPr>
              <w:pStyle w:val="corpodeltesto"/>
              <w:jc w:val="right"/>
              <w:rPr>
                <w:rFonts w:asciiTheme="minorHAnsi" w:hAnsiTheme="minorHAnsi"/>
                <w:b/>
              </w:rPr>
            </w:pPr>
            <w:r w:rsidRPr="00AE500A">
              <w:rPr>
                <w:rFonts w:asciiTheme="minorHAnsi" w:hAnsiTheme="minorHAnsi"/>
                <w:b/>
              </w:rPr>
              <w:t>SI</w:t>
            </w:r>
          </w:p>
        </w:tc>
        <w:tc>
          <w:tcPr>
            <w:tcW w:w="595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FFFFF" w:themeFill="background1"/>
            <w:vAlign w:val="center"/>
          </w:tcPr>
          <w:p w:rsidR="00B6502A" w:rsidRPr="00AE500A" w:rsidRDefault="00B6502A" w:rsidP="00D278D9">
            <w:pPr>
              <w:pStyle w:val="corpodeltesto"/>
              <w:jc w:val="left"/>
              <w:rPr>
                <w:rFonts w:asciiTheme="minorHAnsi" w:hAnsiTheme="minorHAnsi"/>
                <w:b/>
              </w:rPr>
            </w:pPr>
            <w:r w:rsidRPr="00AE500A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00A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C950B1">
              <w:rPr>
                <w:rFonts w:asciiTheme="minorHAnsi" w:hAnsiTheme="minorHAnsi"/>
                <w:b/>
                <w:bCs/>
              </w:rPr>
            </w:r>
            <w:r w:rsidR="00C950B1">
              <w:rPr>
                <w:rFonts w:asciiTheme="minorHAnsi" w:hAnsiTheme="minorHAnsi"/>
                <w:b/>
                <w:bCs/>
              </w:rPr>
              <w:fldChar w:fldCharType="separate"/>
            </w:r>
            <w:r w:rsidRPr="00AE500A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FFFFF" w:themeFill="background1"/>
            <w:vAlign w:val="center"/>
          </w:tcPr>
          <w:p w:rsidR="00B6502A" w:rsidRPr="00AE500A" w:rsidRDefault="00B6502A" w:rsidP="00D278D9">
            <w:pPr>
              <w:pStyle w:val="corpodeltesto"/>
              <w:jc w:val="right"/>
              <w:rPr>
                <w:rFonts w:asciiTheme="minorHAnsi" w:hAnsiTheme="minorHAnsi"/>
                <w:b/>
              </w:rPr>
            </w:pPr>
            <w:r w:rsidRPr="00AE500A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2108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</w:tcBorders>
            <w:shd w:val="clear" w:color="auto" w:fill="FFFFFF" w:themeFill="background1"/>
            <w:vAlign w:val="center"/>
          </w:tcPr>
          <w:p w:rsidR="00B6502A" w:rsidRPr="006D64AF" w:rsidRDefault="00B6502A" w:rsidP="00D278D9">
            <w:pPr>
              <w:pStyle w:val="corpodeltesto"/>
              <w:jc w:val="left"/>
              <w:rPr>
                <w:rFonts w:ascii="Times New Roman" w:hAnsi="Times New Roman"/>
              </w:rPr>
            </w:pPr>
            <w:r w:rsidRPr="00C06DAF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DAF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C950B1">
              <w:rPr>
                <w:rFonts w:asciiTheme="minorHAnsi" w:hAnsiTheme="minorHAnsi"/>
                <w:b/>
                <w:bCs/>
              </w:rPr>
            </w:r>
            <w:r w:rsidR="00C950B1">
              <w:rPr>
                <w:rFonts w:asciiTheme="minorHAnsi" w:hAnsiTheme="minorHAnsi"/>
                <w:b/>
                <w:bCs/>
              </w:rPr>
              <w:fldChar w:fldCharType="separate"/>
            </w:r>
            <w:r w:rsidRPr="00C06DAF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</w:tbl>
    <w:p w:rsidR="00B0589F" w:rsidRDefault="00B0589F"/>
    <w:p w:rsidR="00B0589F" w:rsidRDefault="00B0589F">
      <w:bookmarkStart w:id="25" w:name="_GoBack"/>
      <w:bookmarkEnd w:id="25"/>
    </w:p>
    <w:sectPr w:rsidR="00B0589F" w:rsidSect="00E93564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0B1" w:rsidRDefault="00C950B1" w:rsidP="00E54B2C">
      <w:pPr>
        <w:spacing w:after="0" w:line="240" w:lineRule="auto"/>
      </w:pPr>
      <w:r>
        <w:separator/>
      </w:r>
    </w:p>
  </w:endnote>
  <w:endnote w:type="continuationSeparator" w:id="0">
    <w:p w:rsidR="00C950B1" w:rsidRDefault="00C950B1" w:rsidP="00E5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14" w:type="pct"/>
      <w:tblInd w:w="11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7"/>
      <w:gridCol w:w="8513"/>
      <w:gridCol w:w="8514"/>
    </w:tblGrid>
    <w:tr w:rsidR="00706049" w:rsidRPr="00E93564" w:rsidTr="00706049">
      <w:tc>
        <w:tcPr>
          <w:tcW w:w="252" w:type="pct"/>
          <w:tcBorders>
            <w:top w:val="single" w:sz="12" w:space="0" w:color="548DD4" w:themeColor="text2" w:themeTint="99"/>
          </w:tcBorders>
          <w:shd w:val="clear" w:color="auto" w:fill="548DD4" w:themeFill="text2" w:themeFillTint="99"/>
        </w:tcPr>
        <w:p w:rsidR="00706049" w:rsidRPr="00E54B2C" w:rsidRDefault="00706049" w:rsidP="00E54B2C">
          <w:pPr>
            <w:tabs>
              <w:tab w:val="right" w:pos="696"/>
              <w:tab w:val="center" w:pos="4513"/>
              <w:tab w:val="right" w:pos="9026"/>
            </w:tabs>
            <w:spacing w:after="0" w:line="240" w:lineRule="auto"/>
            <w:rPr>
              <w:b/>
              <w:bCs/>
              <w:color w:val="FFFFFF" w:themeColor="background1"/>
            </w:rPr>
          </w:pPr>
          <w:r w:rsidRPr="00E54B2C">
            <w:tab/>
          </w:r>
          <w:r w:rsidRPr="00E54B2C">
            <w:rPr>
              <w:b/>
            </w:rPr>
            <w:fldChar w:fldCharType="begin"/>
          </w:r>
          <w:r w:rsidRPr="00E54B2C">
            <w:rPr>
              <w:b/>
            </w:rPr>
            <w:instrText xml:space="preserve"> PAGE   \* MERGEFORMAT </w:instrText>
          </w:r>
          <w:r w:rsidRPr="00E54B2C">
            <w:rPr>
              <w:b/>
            </w:rPr>
            <w:fldChar w:fldCharType="separate"/>
          </w:r>
          <w:r w:rsidR="009E51FD" w:rsidRPr="009E51FD">
            <w:rPr>
              <w:b/>
              <w:noProof/>
              <w:color w:val="FFFFFF" w:themeColor="background1"/>
            </w:rPr>
            <w:t>5</w:t>
          </w:r>
          <w:r w:rsidRPr="00E54B2C">
            <w:rPr>
              <w:b/>
              <w:noProof/>
              <w:color w:val="FFFFFF" w:themeColor="background1"/>
            </w:rPr>
            <w:fldChar w:fldCharType="end"/>
          </w:r>
        </w:p>
      </w:tc>
      <w:sdt>
        <w:sdtPr>
          <w:rPr>
            <w:color w:val="4F81BD" w:themeColor="accent1"/>
          </w:rPr>
          <w:alias w:val="Subtitle"/>
          <w:id w:val="1967618010"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tc>
            <w:tcPr>
              <w:tcW w:w="2374" w:type="pct"/>
              <w:tcBorders>
                <w:top w:val="single" w:sz="12" w:space="0" w:color="548DD4" w:themeColor="text2" w:themeTint="99"/>
              </w:tcBorders>
            </w:tcPr>
            <w:p w:rsidR="00706049" w:rsidRPr="005B1EE8" w:rsidRDefault="00706049" w:rsidP="00E64FE5">
              <w:pPr>
                <w:tabs>
                  <w:tab w:val="center" w:pos="4513"/>
                  <w:tab w:val="right" w:pos="9026"/>
                </w:tabs>
                <w:spacing w:after="0" w:line="240" w:lineRule="auto"/>
                <w:rPr>
                  <w:color w:val="4F81BD" w:themeColor="accent1"/>
                </w:rPr>
              </w:pPr>
              <w:r>
                <w:rPr>
                  <w:color w:val="4F81BD" w:themeColor="accent1"/>
                </w:rPr>
                <w:t xml:space="preserve">Template </w:t>
              </w:r>
              <w:proofErr w:type="spellStart"/>
              <w:r>
                <w:rPr>
                  <w:color w:val="4F81BD" w:themeColor="accent1"/>
                </w:rPr>
                <w:t>Scheda</w:t>
              </w:r>
              <w:proofErr w:type="spellEnd"/>
              <w:r>
                <w:rPr>
                  <w:color w:val="4F81BD" w:themeColor="accent1"/>
                </w:rPr>
                <w:t xml:space="preserve"> di Survey</w:t>
              </w:r>
            </w:p>
          </w:tc>
        </w:sdtContent>
      </w:sdt>
      <w:tc>
        <w:tcPr>
          <w:tcW w:w="2374" w:type="pct"/>
          <w:tcBorders>
            <w:top w:val="single" w:sz="12" w:space="0" w:color="548DD4" w:themeColor="text2" w:themeTint="99"/>
          </w:tcBorders>
        </w:tcPr>
        <w:p w:rsidR="00706049" w:rsidRPr="00A32E0F" w:rsidRDefault="00706049" w:rsidP="00E54B2C">
          <w:pPr>
            <w:tabs>
              <w:tab w:val="center" w:pos="4513"/>
              <w:tab w:val="right" w:pos="9026"/>
            </w:tabs>
            <w:spacing w:after="0" w:line="240" w:lineRule="auto"/>
            <w:rPr>
              <w:lang w:val="it-IT"/>
            </w:rPr>
          </w:pPr>
        </w:p>
      </w:tc>
    </w:tr>
  </w:tbl>
  <w:p w:rsidR="00E54B2C" w:rsidRPr="00A32E0F" w:rsidRDefault="00E54B2C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0B1" w:rsidRDefault="00C950B1" w:rsidP="00E54B2C">
      <w:pPr>
        <w:spacing w:after="0" w:line="240" w:lineRule="auto"/>
      </w:pPr>
      <w:r>
        <w:separator/>
      </w:r>
    </w:p>
  </w:footnote>
  <w:footnote w:type="continuationSeparator" w:id="0">
    <w:p w:rsidR="00C950B1" w:rsidRDefault="00C950B1" w:rsidP="00E5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55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776"/>
      <w:gridCol w:w="5161"/>
    </w:tblGrid>
    <w:tr w:rsidR="00E93564" w:rsidRPr="00C131A7" w:rsidTr="005E48EA">
      <w:trPr>
        <w:trHeight w:val="275"/>
      </w:trPr>
      <w:tc>
        <w:tcPr>
          <w:tcW w:w="2403" w:type="pct"/>
        </w:tcPr>
        <w:tbl>
          <w:tblPr>
            <w:tblW w:w="4309" w:type="dxa"/>
            <w:tblInd w:w="3" w:type="dxa"/>
            <w:tblLook w:val="04A0" w:firstRow="1" w:lastRow="0" w:firstColumn="1" w:lastColumn="0" w:noHBand="0" w:noVBand="1"/>
          </w:tblPr>
          <w:tblGrid>
            <w:gridCol w:w="1151"/>
            <w:gridCol w:w="948"/>
            <w:gridCol w:w="1063"/>
            <w:gridCol w:w="917"/>
            <w:gridCol w:w="230"/>
          </w:tblGrid>
          <w:tr w:rsidR="00E93564" w:rsidRPr="0001009E" w:rsidTr="005E48EA">
            <w:trPr>
              <w:trHeight w:val="475"/>
            </w:trPr>
            <w:tc>
              <w:tcPr>
                <w:tcW w:w="1151" w:type="dxa"/>
                <w:shd w:val="clear" w:color="auto" w:fill="auto"/>
                <w:vAlign w:val="center"/>
              </w:tcPr>
              <w:p w:rsidR="00E93564" w:rsidRPr="0001009E" w:rsidRDefault="00E93564" w:rsidP="00E64FE5">
                <w:pPr>
                  <w:tabs>
                    <w:tab w:val="center" w:pos="4680"/>
                    <w:tab w:val="right" w:pos="9360"/>
                  </w:tabs>
                  <w:spacing w:after="0" w:line="240" w:lineRule="auto"/>
                  <w:jc w:val="center"/>
                </w:pPr>
              </w:p>
            </w:tc>
            <w:tc>
              <w:tcPr>
                <w:tcW w:w="948" w:type="dxa"/>
                <w:shd w:val="clear" w:color="auto" w:fill="auto"/>
                <w:vAlign w:val="center"/>
              </w:tcPr>
              <w:p w:rsidR="00E93564" w:rsidRPr="0001009E" w:rsidRDefault="00E93564" w:rsidP="00E64FE5">
                <w:pPr>
                  <w:tabs>
                    <w:tab w:val="center" w:pos="4680"/>
                    <w:tab w:val="right" w:pos="9360"/>
                  </w:tabs>
                  <w:spacing w:after="0" w:line="240" w:lineRule="auto"/>
                  <w:jc w:val="center"/>
                </w:pPr>
              </w:p>
            </w:tc>
            <w:tc>
              <w:tcPr>
                <w:tcW w:w="1063" w:type="dxa"/>
                <w:shd w:val="clear" w:color="auto" w:fill="auto"/>
                <w:vAlign w:val="center"/>
              </w:tcPr>
              <w:p w:rsidR="00E93564" w:rsidRPr="0001009E" w:rsidRDefault="00E93564" w:rsidP="00E64FE5">
                <w:pPr>
                  <w:tabs>
                    <w:tab w:val="center" w:pos="4680"/>
                    <w:tab w:val="right" w:pos="9360"/>
                  </w:tabs>
                  <w:spacing w:after="0" w:line="240" w:lineRule="auto"/>
                  <w:jc w:val="center"/>
                </w:pPr>
              </w:p>
            </w:tc>
            <w:tc>
              <w:tcPr>
                <w:tcW w:w="917" w:type="dxa"/>
                <w:shd w:val="clear" w:color="auto" w:fill="auto"/>
                <w:vAlign w:val="center"/>
              </w:tcPr>
              <w:p w:rsidR="00E93564" w:rsidRPr="0001009E" w:rsidRDefault="00E93564" w:rsidP="00E64FE5">
                <w:pPr>
                  <w:tabs>
                    <w:tab w:val="center" w:pos="4680"/>
                    <w:tab w:val="right" w:pos="9360"/>
                  </w:tabs>
                  <w:spacing w:after="0" w:line="240" w:lineRule="auto"/>
                  <w:jc w:val="center"/>
                  <w:rPr>
                    <w:noProof/>
                    <w:lang w:eastAsia="it-IT"/>
                  </w:rPr>
                </w:pPr>
              </w:p>
            </w:tc>
            <w:tc>
              <w:tcPr>
                <w:tcW w:w="230" w:type="dxa"/>
                <w:vAlign w:val="center"/>
              </w:tcPr>
              <w:p w:rsidR="00E93564" w:rsidRPr="0001009E" w:rsidRDefault="00E93564" w:rsidP="00E64FE5">
                <w:pPr>
                  <w:tabs>
                    <w:tab w:val="center" w:pos="4680"/>
                    <w:tab w:val="right" w:pos="9360"/>
                  </w:tabs>
                  <w:spacing w:after="0" w:line="240" w:lineRule="auto"/>
                  <w:jc w:val="center"/>
                  <w:rPr>
                    <w:noProof/>
                  </w:rPr>
                </w:pPr>
              </w:p>
            </w:tc>
          </w:tr>
        </w:tbl>
        <w:p w:rsidR="00E93564" w:rsidRPr="00E925F8" w:rsidRDefault="00E93564" w:rsidP="00E64FE5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noProof/>
              <w:lang w:eastAsia="it-IT"/>
            </w:rPr>
          </w:pPr>
        </w:p>
      </w:tc>
      <w:tc>
        <w:tcPr>
          <w:tcW w:w="2597" w:type="pct"/>
          <w:vAlign w:val="center"/>
        </w:tcPr>
        <w:p w:rsidR="00E93564" w:rsidRPr="00E93564" w:rsidRDefault="00E93564" w:rsidP="005E48EA">
          <w:pPr>
            <w:tabs>
              <w:tab w:val="center" w:pos="4513"/>
              <w:tab w:val="right" w:pos="9026"/>
            </w:tabs>
            <w:spacing w:after="0" w:line="240" w:lineRule="auto"/>
            <w:rPr>
              <w:noProof/>
              <w:color w:val="548DD4" w:themeColor="text2" w:themeTint="99"/>
              <w:sz w:val="24"/>
              <w:szCs w:val="24"/>
              <w:lang w:val="it-IT"/>
            </w:rPr>
          </w:pPr>
          <w:r w:rsidRPr="00E93564">
            <w:rPr>
              <w:b/>
              <w:bCs/>
              <w:color w:val="548DD4" w:themeColor="text2" w:themeTint="99"/>
              <w:sz w:val="24"/>
              <w:szCs w:val="24"/>
              <w:lang w:val="it-IT"/>
            </w:rPr>
            <w:t>[</w:t>
          </w:r>
          <w:sdt>
            <w:sdtPr>
              <w:rPr>
                <w:b/>
                <w:bCs/>
                <w:caps/>
                <w:color w:val="548DD4" w:themeColor="text2" w:themeTint="99"/>
                <w:szCs w:val="24"/>
                <w:lang w:val="it-IT"/>
              </w:rPr>
              <w:alias w:val="Title"/>
              <w:id w:val="-153325749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41BD6">
                <w:rPr>
                  <w:b/>
                  <w:bCs/>
                  <w:caps/>
                  <w:color w:val="548DD4" w:themeColor="text2" w:themeTint="99"/>
                  <w:szCs w:val="24"/>
                  <w:lang w:val="it-IT"/>
                </w:rPr>
                <w:t>Allegato D – CAPITOLATO TECNICO DI GARA - 1901</w:t>
              </w:r>
            </w:sdtContent>
          </w:sdt>
          <w:r w:rsidRPr="00E93564">
            <w:rPr>
              <w:b/>
              <w:bCs/>
              <w:color w:val="548DD4" w:themeColor="text2" w:themeTint="99"/>
              <w:sz w:val="24"/>
              <w:szCs w:val="24"/>
              <w:lang w:val="it-IT"/>
            </w:rPr>
            <w:t>]</w:t>
          </w:r>
        </w:p>
      </w:tc>
    </w:tr>
  </w:tbl>
  <w:p w:rsidR="00E93564" w:rsidRPr="00E93564" w:rsidRDefault="00E93564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14BAC"/>
    <w:multiLevelType w:val="multilevel"/>
    <w:tmpl w:val="F036FDA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09"/>
    <w:rsid w:val="000F6FDA"/>
    <w:rsid w:val="00227309"/>
    <w:rsid w:val="00243426"/>
    <w:rsid w:val="0025544F"/>
    <w:rsid w:val="0027028C"/>
    <w:rsid w:val="0029652D"/>
    <w:rsid w:val="003032DE"/>
    <w:rsid w:val="00397BE8"/>
    <w:rsid w:val="00456A85"/>
    <w:rsid w:val="004E0670"/>
    <w:rsid w:val="005833F6"/>
    <w:rsid w:val="005E48EA"/>
    <w:rsid w:val="00706049"/>
    <w:rsid w:val="00707868"/>
    <w:rsid w:val="00771526"/>
    <w:rsid w:val="0085525B"/>
    <w:rsid w:val="009E51FD"/>
    <w:rsid w:val="00A32E0F"/>
    <w:rsid w:val="00B0589F"/>
    <w:rsid w:val="00B6502A"/>
    <w:rsid w:val="00C131A7"/>
    <w:rsid w:val="00C950B1"/>
    <w:rsid w:val="00DD74CB"/>
    <w:rsid w:val="00E0144E"/>
    <w:rsid w:val="00E41BD6"/>
    <w:rsid w:val="00E42D38"/>
    <w:rsid w:val="00E54B2C"/>
    <w:rsid w:val="00E93564"/>
    <w:rsid w:val="00EB7804"/>
    <w:rsid w:val="00F7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B8755D-B8A1-4FFD-B6D4-E136901C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2A"/>
    <w:rPr>
      <w:lang w:val="en-US" w:eastAsia="en-US"/>
    </w:rPr>
  </w:style>
  <w:style w:type="paragraph" w:styleId="Heading1">
    <w:name w:val="heading 1"/>
    <w:aliases w:val="H1"/>
    <w:basedOn w:val="Normal"/>
    <w:next w:val="Normal"/>
    <w:link w:val="Heading1Char"/>
    <w:qFormat/>
    <w:rsid w:val="00B6502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A.B.C.,Heading2-bio,Career Exp.,H2,T2"/>
    <w:basedOn w:val="Normal"/>
    <w:next w:val="Normal"/>
    <w:link w:val="Heading2Char"/>
    <w:unhideWhenUsed/>
    <w:qFormat/>
    <w:rsid w:val="00B6502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l3,H3,Level 2 Heading,Level 2,h2,h3,1.2.3.,T3"/>
    <w:basedOn w:val="Normal"/>
    <w:next w:val="Normal"/>
    <w:link w:val="Heading3Char"/>
    <w:unhideWhenUsed/>
    <w:qFormat/>
    <w:rsid w:val="00B6502A"/>
    <w:pPr>
      <w:keepNext/>
      <w:keepLines/>
      <w:numPr>
        <w:ilvl w:val="2"/>
        <w:numId w:val="1"/>
      </w:numPr>
      <w:spacing w:before="12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Heading4">
    <w:name w:val="heading 4"/>
    <w:aliases w:val="H4,T4"/>
    <w:basedOn w:val="Normal"/>
    <w:next w:val="Normal"/>
    <w:link w:val="Heading4Char"/>
    <w:unhideWhenUsed/>
    <w:qFormat/>
    <w:rsid w:val="00B6502A"/>
    <w:pPr>
      <w:keepNext/>
      <w:keepLines/>
      <w:numPr>
        <w:ilvl w:val="3"/>
        <w:numId w:val="1"/>
      </w:numPr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paragraph" w:styleId="Heading5">
    <w:name w:val="heading 5"/>
    <w:aliases w:val="T5"/>
    <w:basedOn w:val="Normal"/>
    <w:next w:val="Normal"/>
    <w:link w:val="Heading5Char"/>
    <w:unhideWhenUsed/>
    <w:qFormat/>
    <w:rsid w:val="00B6502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B6502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B6502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B6502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B6502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27309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27309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30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54B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B2C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4B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B2C"/>
    <w:rPr>
      <w:lang w:eastAsia="en-US"/>
    </w:rPr>
  </w:style>
  <w:style w:type="table" w:styleId="LightGrid-Accent1">
    <w:name w:val="Light Grid Accent 1"/>
    <w:basedOn w:val="TableNormal"/>
    <w:uiPriority w:val="62"/>
    <w:rsid w:val="004E067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4E067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aliases w:val="H1 Char"/>
    <w:basedOn w:val="DefaultParagraphFont"/>
    <w:link w:val="Heading1"/>
    <w:rsid w:val="00B650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aliases w:val="A.B.C. Char,Heading2-bio Char,Career Exp. Char,H2 Char,T2 Char"/>
    <w:basedOn w:val="DefaultParagraphFont"/>
    <w:link w:val="Heading2"/>
    <w:rsid w:val="00B650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aliases w:val="l3 Char,H3 Char,Level 2 Heading Char,Level 2 Char,h2 Char,h3 Char,1.2.3. Char,T3 Char"/>
    <w:basedOn w:val="DefaultParagraphFont"/>
    <w:link w:val="Heading3"/>
    <w:rsid w:val="00B6502A"/>
    <w:rPr>
      <w:rFonts w:asciiTheme="majorHAnsi" w:eastAsiaTheme="majorEastAsia" w:hAnsiTheme="majorHAnsi" w:cstheme="majorBidi"/>
      <w:b/>
      <w:bCs/>
      <w:color w:val="4F81BD" w:themeColor="accent1"/>
      <w:sz w:val="24"/>
      <w:lang w:val="en-US" w:eastAsia="en-US"/>
    </w:rPr>
  </w:style>
  <w:style w:type="character" w:customStyle="1" w:styleId="Heading4Char">
    <w:name w:val="Heading 4 Char"/>
    <w:aliases w:val="H4 Char,T4 Char"/>
    <w:basedOn w:val="DefaultParagraphFont"/>
    <w:link w:val="Heading4"/>
    <w:rsid w:val="00B6502A"/>
    <w:rPr>
      <w:rFonts w:asciiTheme="majorHAnsi" w:eastAsiaTheme="majorEastAsia" w:hAnsiTheme="majorHAnsi" w:cstheme="majorBidi"/>
      <w:b/>
      <w:bCs/>
      <w:iCs/>
      <w:color w:val="4F81BD" w:themeColor="accent1"/>
      <w:lang w:val="en-US" w:eastAsia="en-US"/>
    </w:rPr>
  </w:style>
  <w:style w:type="character" w:customStyle="1" w:styleId="Heading5Char">
    <w:name w:val="Heading 5 Char"/>
    <w:aliases w:val="T5 Char"/>
    <w:basedOn w:val="DefaultParagraphFont"/>
    <w:link w:val="Heading5"/>
    <w:rsid w:val="00B6502A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B6502A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6502A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B6502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B650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paragraph" w:customStyle="1" w:styleId="corpodeltesto">
    <w:name w:val="corpo del testo"/>
    <w:basedOn w:val="Normal"/>
    <w:link w:val="corpodeltestoCarattere"/>
    <w:rsid w:val="00B6502A"/>
    <w:pPr>
      <w:suppressAutoHyphens/>
      <w:spacing w:before="120" w:after="40" w:line="288" w:lineRule="auto"/>
      <w:jc w:val="both"/>
    </w:pPr>
    <w:rPr>
      <w:rFonts w:ascii="Garamond" w:eastAsia="Times New Roman" w:hAnsi="Garamond" w:cs="Times New Roman"/>
      <w:szCs w:val="20"/>
      <w:lang w:val="it-IT" w:eastAsia="fr-FR"/>
    </w:rPr>
  </w:style>
  <w:style w:type="character" w:customStyle="1" w:styleId="corpodeltestoCarattere">
    <w:name w:val="corpo del testo Carattere"/>
    <w:link w:val="corpodeltesto"/>
    <w:rsid w:val="00B6502A"/>
    <w:rPr>
      <w:rFonts w:ascii="Garamond" w:eastAsia="Times New Roman" w:hAnsi="Garamond" w:cs="Times New Roman"/>
      <w:szCs w:val="20"/>
      <w:lang w:eastAsia="fr-F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502A"/>
    <w:pPr>
      <w:numPr>
        <w:numId w:val="0"/>
      </w:numPr>
      <w:outlineLvl w:val="9"/>
    </w:pPr>
    <w:rPr>
      <w:lang w:val="it-IT" w:eastAsia="it-IT"/>
    </w:rPr>
  </w:style>
  <w:style w:type="paragraph" w:styleId="TOC1">
    <w:name w:val="toc 1"/>
    <w:basedOn w:val="Normal"/>
    <w:next w:val="Normal"/>
    <w:autoRedefine/>
    <w:uiPriority w:val="39"/>
    <w:unhideWhenUsed/>
    <w:rsid w:val="00B6502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6502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650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8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7D015-4985-40CB-9FDC-7E794A12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595</Words>
  <Characters>3396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Allegato D – CAPITOLATO TECNICO DI GARA - 1901</vt:lpstr>
      <vt:lpstr>CAPITOLATO TECNICO DI GARA - 1301</vt:lpstr>
    </vt:vector>
  </TitlesOfParts>
  <Company>HP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 – CAPITOLATO TECNICO DI GARA - 1901</dc:title>
  <dc:subject>Template Scheda di Survey</dc:subject>
  <dc:creator>massimo</dc:creator>
  <cp:lastModifiedBy>Massimo Carboni</cp:lastModifiedBy>
  <cp:revision>6</cp:revision>
  <cp:lastPrinted>2019-04-02T13:03:00Z</cp:lastPrinted>
  <dcterms:created xsi:type="dcterms:W3CDTF">2019-01-30T12:08:00Z</dcterms:created>
  <dcterms:modified xsi:type="dcterms:W3CDTF">2019-04-02T13:04:00Z</dcterms:modified>
</cp:coreProperties>
</file>